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C4" w:rsidRDefault="004760C4" w:rsidP="004760C4">
      <w:pPr>
        <w:pStyle w:val="4"/>
        <w:jc w:val="center"/>
      </w:pPr>
      <w:r>
        <w:t>АДМИНИСТРАЦИЯ</w:t>
      </w:r>
    </w:p>
    <w:p w:rsidR="004760C4" w:rsidRDefault="004760C4" w:rsidP="004760C4">
      <w:pPr>
        <w:ind w:left="432"/>
        <w:jc w:val="center"/>
        <w:rPr>
          <w:b/>
          <w:sz w:val="28"/>
        </w:rPr>
      </w:pPr>
      <w:r>
        <w:rPr>
          <w:b/>
          <w:sz w:val="28"/>
        </w:rPr>
        <w:t>ПОДРЕЗЧИХИНСКОГО СЕЛЬСКОГО ПОСЕЛЕНИЯ</w:t>
      </w:r>
      <w:r>
        <w:rPr>
          <w:b/>
          <w:sz w:val="28"/>
        </w:rPr>
        <w:br/>
        <w:t>БЕЛОХОЛУНИЦКОГО РАЙОНА</w:t>
      </w:r>
    </w:p>
    <w:p w:rsidR="004760C4" w:rsidRDefault="004760C4" w:rsidP="004760C4">
      <w:pPr>
        <w:ind w:left="432"/>
        <w:jc w:val="center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4760C4" w:rsidRDefault="004760C4" w:rsidP="004760C4">
      <w:pPr>
        <w:ind w:left="432"/>
        <w:jc w:val="center"/>
        <w:rPr>
          <w:b/>
          <w:sz w:val="28"/>
        </w:rPr>
      </w:pPr>
    </w:p>
    <w:p w:rsidR="004760C4" w:rsidRDefault="004760C4" w:rsidP="004760C4">
      <w:pPr>
        <w:pStyle w:val="5"/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ПОСТАНОВЛЕНИЕ</w:t>
      </w:r>
    </w:p>
    <w:p w:rsidR="004760C4" w:rsidRDefault="004760C4" w:rsidP="004760C4">
      <w:pPr>
        <w:ind w:left="432"/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:rsidR="004760C4" w:rsidRDefault="007F3D2C" w:rsidP="004760C4">
      <w:pPr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536828">
        <w:rPr>
          <w:sz w:val="28"/>
          <w:szCs w:val="28"/>
        </w:rPr>
        <w:t>7</w:t>
      </w:r>
      <w:r w:rsidR="004760C4">
        <w:rPr>
          <w:sz w:val="28"/>
          <w:szCs w:val="28"/>
        </w:rPr>
        <w:t>.</w:t>
      </w:r>
      <w:r w:rsidR="00E64929">
        <w:rPr>
          <w:sz w:val="28"/>
          <w:szCs w:val="28"/>
        </w:rPr>
        <w:t>11</w:t>
      </w:r>
      <w:r w:rsidR="004760C4">
        <w:rPr>
          <w:sz w:val="28"/>
          <w:szCs w:val="28"/>
        </w:rPr>
        <w:t>.202</w:t>
      </w:r>
      <w:r w:rsidR="00D87DD4">
        <w:rPr>
          <w:sz w:val="28"/>
          <w:szCs w:val="28"/>
        </w:rPr>
        <w:t>4</w:t>
      </w:r>
      <w:r w:rsidR="004760C4">
        <w:rPr>
          <w:sz w:val="28"/>
          <w:szCs w:val="28"/>
        </w:rPr>
        <w:t xml:space="preserve">                                                                                                  № </w:t>
      </w:r>
      <w:r w:rsidR="00536828">
        <w:rPr>
          <w:sz w:val="28"/>
          <w:szCs w:val="28"/>
        </w:rPr>
        <w:t>39</w:t>
      </w:r>
      <w:r w:rsidR="004760C4">
        <w:rPr>
          <w:sz w:val="28"/>
          <w:szCs w:val="28"/>
        </w:rPr>
        <w:t>-П</w:t>
      </w:r>
    </w:p>
    <w:p w:rsidR="004760C4" w:rsidRDefault="004760C4" w:rsidP="004760C4">
      <w:pPr>
        <w:jc w:val="center"/>
        <w:rPr>
          <w:sz w:val="28"/>
          <w:szCs w:val="28"/>
        </w:rPr>
      </w:pPr>
      <w:r>
        <w:rPr>
          <w:sz w:val="28"/>
          <w:szCs w:val="28"/>
        </w:rPr>
        <w:t>п. Подрезчиха</w:t>
      </w:r>
    </w:p>
    <w:p w:rsidR="004760C4" w:rsidRDefault="004760C4" w:rsidP="004760C4">
      <w:pPr>
        <w:rPr>
          <w:b/>
          <w:sz w:val="28"/>
          <w:szCs w:val="28"/>
        </w:rPr>
      </w:pPr>
    </w:p>
    <w:p w:rsidR="004760C4" w:rsidRPr="00E5022D" w:rsidRDefault="004760C4" w:rsidP="00E4094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022D">
        <w:rPr>
          <w:b/>
          <w:sz w:val="28"/>
          <w:szCs w:val="28"/>
        </w:rPr>
        <w:t xml:space="preserve">Об утверждении </w:t>
      </w:r>
      <w:r w:rsidRPr="00E5022D">
        <w:rPr>
          <w:b/>
          <w:bCs/>
          <w:sz w:val="28"/>
          <w:szCs w:val="28"/>
        </w:rPr>
        <w:t xml:space="preserve">программы профилактики </w:t>
      </w:r>
      <w:r w:rsidRPr="00E5022D">
        <w:rPr>
          <w:b/>
          <w:sz w:val="28"/>
          <w:szCs w:val="28"/>
        </w:rPr>
        <w:t xml:space="preserve">рисков причинения вреда (ущерба) охраняемым законом ценностям в сфере муниципального жилищного контроля  </w:t>
      </w:r>
      <w:r w:rsidRPr="00E5022D">
        <w:rPr>
          <w:b/>
          <w:bCs/>
          <w:sz w:val="28"/>
          <w:szCs w:val="28"/>
        </w:rPr>
        <w:t>на 202</w:t>
      </w:r>
      <w:r w:rsidR="00D87DD4">
        <w:rPr>
          <w:b/>
          <w:bCs/>
          <w:sz w:val="28"/>
          <w:szCs w:val="28"/>
        </w:rPr>
        <w:t>5</w:t>
      </w:r>
      <w:r w:rsidRPr="00E5022D">
        <w:rPr>
          <w:b/>
          <w:bCs/>
          <w:sz w:val="28"/>
          <w:szCs w:val="28"/>
        </w:rPr>
        <w:t xml:space="preserve"> год</w:t>
      </w:r>
    </w:p>
    <w:p w:rsidR="004760C4" w:rsidRPr="00603724" w:rsidRDefault="004760C4" w:rsidP="004760C4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4760C4" w:rsidRPr="001F771E" w:rsidRDefault="004760C4" w:rsidP="004760C4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r w:rsidRPr="0057676E">
        <w:rPr>
          <w:color w:val="000000"/>
          <w:sz w:val="28"/>
          <w:szCs w:val="28"/>
        </w:rPr>
        <w:tab/>
        <w:t>В соответствии с</w:t>
      </w:r>
      <w:r w:rsidRPr="000B749C">
        <w:rPr>
          <w:b/>
          <w:color w:val="000000"/>
          <w:sz w:val="28"/>
          <w:szCs w:val="28"/>
        </w:rPr>
        <w:t xml:space="preserve"> </w:t>
      </w:r>
      <w:r w:rsidRPr="000B749C">
        <w:rPr>
          <w:sz w:val="28"/>
          <w:szCs w:val="28"/>
        </w:rPr>
        <w:t xml:space="preserve">Федеральным законом от 31.07.2020 № 248-ФЗ </w:t>
      </w:r>
      <w:r>
        <w:rPr>
          <w:sz w:val="28"/>
          <w:szCs w:val="28"/>
        </w:rPr>
        <w:t xml:space="preserve">     </w:t>
      </w:r>
      <w:r w:rsidRPr="000B749C">
        <w:rPr>
          <w:sz w:val="28"/>
          <w:szCs w:val="28"/>
        </w:rPr>
        <w:t xml:space="preserve">«О государственном контроле (надзоре) и муниципальном контроле </w:t>
      </w:r>
      <w:r>
        <w:rPr>
          <w:sz w:val="28"/>
          <w:szCs w:val="28"/>
        </w:rPr>
        <w:t xml:space="preserve">           </w:t>
      </w:r>
      <w:r w:rsidRPr="000B749C">
        <w:rPr>
          <w:sz w:val="28"/>
          <w:szCs w:val="28"/>
        </w:rPr>
        <w:t xml:space="preserve">в Российской Федерации», </w:t>
      </w:r>
      <w:r>
        <w:rPr>
          <w:sz w:val="28"/>
          <w:szCs w:val="28"/>
        </w:rPr>
        <w:t xml:space="preserve">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Подрезчихинской сельской Думы от 31.08.2021 № 172 «Об утверждении Положения </w:t>
      </w:r>
      <w:r w:rsidRPr="009C56B2">
        <w:rPr>
          <w:sz w:val="28"/>
          <w:szCs w:val="28"/>
          <w:shd w:val="clear" w:color="auto" w:fill="FFFFFF"/>
        </w:rPr>
        <w:t xml:space="preserve">о муниципальном жилищном контроле на территории </w:t>
      </w:r>
      <w:r>
        <w:rPr>
          <w:sz w:val="28"/>
          <w:szCs w:val="28"/>
          <w:shd w:val="clear" w:color="auto" w:fill="FFFFFF"/>
        </w:rPr>
        <w:t>Подрезчихинского</w:t>
      </w:r>
      <w:r w:rsidRPr="009C56B2">
        <w:rPr>
          <w:sz w:val="28"/>
          <w:szCs w:val="28"/>
          <w:shd w:val="clear" w:color="auto" w:fill="FFFFFF"/>
        </w:rPr>
        <w:t xml:space="preserve"> сельского поселения Белохолуницкого района Кировской области</w:t>
      </w:r>
      <w:r>
        <w:rPr>
          <w:sz w:val="28"/>
          <w:szCs w:val="28"/>
        </w:rPr>
        <w:t xml:space="preserve">», </w:t>
      </w:r>
      <w:r w:rsidRPr="000B749C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Подрезчихинского сельского поселения</w:t>
      </w:r>
      <w:r w:rsidRPr="000B749C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Подрезчихинского сельского поселения </w:t>
      </w:r>
      <w:r w:rsidRPr="001F771E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1F771E">
        <w:rPr>
          <w:b/>
          <w:sz w:val="28"/>
          <w:szCs w:val="28"/>
        </w:rPr>
        <w:t>:</w:t>
      </w:r>
    </w:p>
    <w:p w:rsidR="004760C4" w:rsidRPr="001F771E" w:rsidRDefault="004760C4" w:rsidP="004760C4">
      <w:pPr>
        <w:widowControl w:val="0"/>
        <w:shd w:val="clear" w:color="auto" w:fill="FFFFFF"/>
        <w:ind w:firstLine="709"/>
        <w:jc w:val="both"/>
        <w:rPr>
          <w:b/>
          <w:sz w:val="18"/>
          <w:szCs w:val="24"/>
        </w:rPr>
      </w:pPr>
    </w:p>
    <w:p w:rsidR="004760C4" w:rsidRPr="00621752" w:rsidRDefault="004760C4" w:rsidP="004760C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E148B">
        <w:rPr>
          <w:sz w:val="28"/>
          <w:szCs w:val="28"/>
        </w:rPr>
        <w:t xml:space="preserve">1.Утвердить программу </w:t>
      </w:r>
      <w:r w:rsidRPr="00603724">
        <w:rPr>
          <w:bCs/>
          <w:sz w:val="28"/>
          <w:szCs w:val="28"/>
        </w:rPr>
        <w:t xml:space="preserve"> профилактики </w:t>
      </w:r>
      <w:r w:rsidRPr="00603724">
        <w:rPr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sz w:val="28"/>
          <w:szCs w:val="28"/>
        </w:rPr>
        <w:t>жилищному</w:t>
      </w:r>
      <w:r w:rsidRPr="00603724">
        <w:rPr>
          <w:sz w:val="28"/>
          <w:szCs w:val="28"/>
        </w:rPr>
        <w:t xml:space="preserve"> контролю </w:t>
      </w:r>
      <w:r w:rsidRPr="00603724">
        <w:rPr>
          <w:bCs/>
          <w:sz w:val="28"/>
          <w:szCs w:val="28"/>
        </w:rPr>
        <w:t>на 202</w:t>
      </w:r>
      <w:r w:rsidR="00D87DD4">
        <w:rPr>
          <w:bCs/>
          <w:sz w:val="28"/>
          <w:szCs w:val="28"/>
        </w:rPr>
        <w:t>5</w:t>
      </w:r>
      <w:r w:rsidRPr="00603724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.</w:t>
      </w:r>
    </w:p>
    <w:p w:rsidR="004760C4" w:rsidRPr="00492D10" w:rsidRDefault="004760C4" w:rsidP="004760C4">
      <w:pPr>
        <w:widowControl w:val="0"/>
        <w:shd w:val="clear" w:color="auto" w:fill="FFFFFF"/>
        <w:tabs>
          <w:tab w:val="left" w:pos="993"/>
        </w:tabs>
        <w:jc w:val="both"/>
        <w:rPr>
          <w:color w:val="000000"/>
          <w:sz w:val="36"/>
          <w:szCs w:val="24"/>
        </w:rPr>
      </w:pPr>
      <w:r>
        <w:rPr>
          <w:sz w:val="28"/>
        </w:rPr>
        <w:t xml:space="preserve">         2. </w:t>
      </w:r>
      <w:r w:rsidRPr="001F771E">
        <w:rPr>
          <w:sz w:val="28"/>
        </w:rPr>
        <w:t xml:space="preserve">Контроль </w:t>
      </w:r>
      <w:r>
        <w:rPr>
          <w:sz w:val="28"/>
        </w:rPr>
        <w:t xml:space="preserve">за </w:t>
      </w:r>
      <w:r w:rsidRPr="001F771E">
        <w:rPr>
          <w:sz w:val="28"/>
        </w:rPr>
        <w:t>исполнени</w:t>
      </w:r>
      <w:r>
        <w:rPr>
          <w:sz w:val="28"/>
        </w:rPr>
        <w:t>ем</w:t>
      </w:r>
      <w:r w:rsidRPr="001F771E">
        <w:rPr>
          <w:sz w:val="28"/>
        </w:rPr>
        <w:t xml:space="preserve"> постановления возложить </w:t>
      </w:r>
      <w:r w:rsidRPr="00492D10">
        <w:rPr>
          <w:color w:val="000000"/>
          <w:sz w:val="28"/>
        </w:rPr>
        <w:t xml:space="preserve">на </w:t>
      </w:r>
      <w:r>
        <w:rPr>
          <w:color w:val="000000"/>
          <w:sz w:val="28"/>
        </w:rPr>
        <w:t xml:space="preserve">заместителя главы </w:t>
      </w:r>
      <w:r w:rsidRPr="00492D10">
        <w:rPr>
          <w:color w:val="000000"/>
          <w:sz w:val="28"/>
        </w:rPr>
        <w:t xml:space="preserve"> администрации Подрезчихинского сельского поселения.</w:t>
      </w:r>
    </w:p>
    <w:p w:rsidR="00D54125" w:rsidRDefault="00D54125" w:rsidP="00D54125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sz w:val="36"/>
          <w:szCs w:val="24"/>
        </w:rPr>
        <w:t xml:space="preserve">       </w:t>
      </w:r>
      <w:r w:rsidR="004760C4">
        <w:rPr>
          <w:color w:val="000000"/>
          <w:sz w:val="28"/>
          <w:szCs w:val="28"/>
          <w:lang w:bidi="ru-RU"/>
        </w:rPr>
        <w:t xml:space="preserve">3. </w:t>
      </w:r>
      <w:r>
        <w:rPr>
          <w:color w:val="000000"/>
          <w:sz w:val="28"/>
          <w:szCs w:val="28"/>
          <w:lang w:bidi="ru-RU"/>
        </w:rPr>
        <w:t>Постановление  вступает   в   силу с 01.01.202</w:t>
      </w:r>
      <w:r w:rsidR="00D87DD4">
        <w:rPr>
          <w:color w:val="000000"/>
          <w:sz w:val="28"/>
          <w:szCs w:val="28"/>
          <w:lang w:bidi="ru-RU"/>
        </w:rPr>
        <w:t>5</w:t>
      </w:r>
      <w:r>
        <w:rPr>
          <w:color w:val="000000"/>
          <w:sz w:val="28"/>
          <w:szCs w:val="28"/>
          <w:lang w:bidi="ru-RU"/>
        </w:rPr>
        <w:t xml:space="preserve"> года.</w:t>
      </w:r>
    </w:p>
    <w:p w:rsidR="004760C4" w:rsidRPr="009C56B2" w:rsidRDefault="004760C4" w:rsidP="004760C4">
      <w:pPr>
        <w:widowControl w:val="0"/>
        <w:shd w:val="clear" w:color="auto" w:fill="FFFFFF"/>
        <w:tabs>
          <w:tab w:val="left" w:pos="0"/>
        </w:tabs>
        <w:jc w:val="both"/>
        <w:rPr>
          <w:sz w:val="36"/>
          <w:szCs w:val="24"/>
        </w:rPr>
      </w:pPr>
    </w:p>
    <w:p w:rsidR="004760C4" w:rsidRDefault="004760C4" w:rsidP="004760C4">
      <w:pPr>
        <w:widowControl w:val="0"/>
        <w:tabs>
          <w:tab w:val="left" w:pos="993"/>
        </w:tabs>
        <w:ind w:left="708"/>
        <w:jc w:val="both"/>
        <w:rPr>
          <w:color w:val="000000"/>
          <w:sz w:val="28"/>
          <w:szCs w:val="28"/>
          <w:lang w:bidi="ru-RU"/>
        </w:rPr>
      </w:pPr>
    </w:p>
    <w:p w:rsidR="004760C4" w:rsidRDefault="004760C4" w:rsidP="004760C4">
      <w:pPr>
        <w:widowControl w:val="0"/>
        <w:tabs>
          <w:tab w:val="left" w:pos="993"/>
        </w:tabs>
        <w:ind w:left="708"/>
        <w:jc w:val="both"/>
        <w:rPr>
          <w:color w:val="000000"/>
          <w:sz w:val="28"/>
          <w:szCs w:val="28"/>
          <w:lang w:bidi="ru-RU"/>
        </w:rPr>
      </w:pPr>
    </w:p>
    <w:p w:rsidR="004760C4" w:rsidRPr="001F771E" w:rsidRDefault="004760C4" w:rsidP="004760C4">
      <w:pPr>
        <w:widowControl w:val="0"/>
        <w:tabs>
          <w:tab w:val="left" w:pos="993"/>
        </w:tabs>
        <w:ind w:left="708"/>
        <w:jc w:val="both"/>
        <w:rPr>
          <w:color w:val="000000"/>
          <w:sz w:val="28"/>
          <w:szCs w:val="28"/>
          <w:lang w:bidi="ru-RU"/>
        </w:rPr>
      </w:pPr>
    </w:p>
    <w:p w:rsidR="004760C4" w:rsidRDefault="004760C4" w:rsidP="004760C4">
      <w:pPr>
        <w:rPr>
          <w:sz w:val="28"/>
          <w:szCs w:val="28"/>
        </w:rPr>
      </w:pPr>
      <w:r>
        <w:rPr>
          <w:sz w:val="28"/>
          <w:szCs w:val="28"/>
        </w:rPr>
        <w:t xml:space="preserve">Глава Подрезчихинского  </w:t>
      </w:r>
    </w:p>
    <w:p w:rsidR="004760C4" w:rsidRDefault="004760C4" w:rsidP="004760C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А.А. Шулаков</w:t>
      </w:r>
    </w:p>
    <w:p w:rsidR="004760C4" w:rsidRDefault="004760C4" w:rsidP="004760C4"/>
    <w:p w:rsidR="004760C4" w:rsidRDefault="004760C4" w:rsidP="004760C4"/>
    <w:p w:rsidR="004760C4" w:rsidRDefault="004760C4" w:rsidP="004760C4">
      <w:pPr>
        <w:widowControl w:val="0"/>
        <w:jc w:val="both"/>
        <w:rPr>
          <w:sz w:val="28"/>
        </w:rPr>
      </w:pPr>
    </w:p>
    <w:p w:rsidR="004760C4" w:rsidRDefault="004760C4" w:rsidP="004760C4">
      <w:pPr>
        <w:widowControl w:val="0"/>
        <w:jc w:val="both"/>
        <w:rPr>
          <w:sz w:val="28"/>
        </w:rPr>
      </w:pPr>
    </w:p>
    <w:p w:rsidR="004760C4" w:rsidRDefault="004760C4" w:rsidP="004760C4">
      <w:pPr>
        <w:widowControl w:val="0"/>
        <w:jc w:val="both"/>
        <w:rPr>
          <w:sz w:val="28"/>
        </w:rPr>
      </w:pPr>
    </w:p>
    <w:p w:rsidR="004760C4" w:rsidRDefault="004760C4" w:rsidP="004760C4">
      <w:pPr>
        <w:widowControl w:val="0"/>
        <w:jc w:val="both"/>
        <w:rPr>
          <w:sz w:val="28"/>
        </w:rPr>
      </w:pPr>
    </w:p>
    <w:p w:rsidR="004760C4" w:rsidRDefault="004760C4" w:rsidP="004760C4">
      <w:pPr>
        <w:widowControl w:val="0"/>
        <w:jc w:val="both"/>
        <w:rPr>
          <w:sz w:val="28"/>
        </w:rPr>
      </w:pPr>
    </w:p>
    <w:p w:rsidR="004760C4" w:rsidRDefault="004760C4" w:rsidP="004760C4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4760C4" w:rsidRPr="00435194" w:rsidRDefault="004760C4" w:rsidP="004760C4">
      <w:pPr>
        <w:autoSpaceDE w:val="0"/>
        <w:autoSpaceDN w:val="0"/>
        <w:adjustRightInd w:val="0"/>
        <w:spacing w:line="240" w:lineRule="exac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435194">
        <w:rPr>
          <w:sz w:val="24"/>
          <w:szCs w:val="24"/>
        </w:rPr>
        <w:t>УТВЕРЖДЕНА</w:t>
      </w:r>
    </w:p>
    <w:p w:rsidR="004760C4" w:rsidRPr="00435194" w:rsidRDefault="004760C4" w:rsidP="004760C4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</w:p>
    <w:p w:rsidR="004760C4" w:rsidRPr="00435194" w:rsidRDefault="004760C4" w:rsidP="004760C4">
      <w:pPr>
        <w:autoSpaceDE w:val="0"/>
        <w:autoSpaceDN w:val="0"/>
        <w:adjustRightInd w:val="0"/>
        <w:spacing w:line="240" w:lineRule="exac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435194">
        <w:rPr>
          <w:sz w:val="24"/>
          <w:szCs w:val="24"/>
        </w:rPr>
        <w:t xml:space="preserve">постановлением     </w:t>
      </w:r>
    </w:p>
    <w:p w:rsidR="004760C4" w:rsidRPr="00435194" w:rsidRDefault="004760C4" w:rsidP="004760C4">
      <w:pPr>
        <w:autoSpaceDE w:val="0"/>
        <w:autoSpaceDN w:val="0"/>
        <w:adjustRightInd w:val="0"/>
        <w:spacing w:line="240" w:lineRule="exact"/>
        <w:ind w:left="4820"/>
        <w:outlineLvl w:val="0"/>
        <w:rPr>
          <w:sz w:val="24"/>
          <w:szCs w:val="24"/>
        </w:rPr>
      </w:pPr>
      <w:r w:rsidRPr="00435194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       Подрезчихинского сельского поселения</w:t>
      </w:r>
    </w:p>
    <w:p w:rsidR="004760C4" w:rsidRPr="00435194" w:rsidRDefault="004760C4" w:rsidP="004760C4">
      <w:pPr>
        <w:autoSpaceDE w:val="0"/>
        <w:autoSpaceDN w:val="0"/>
        <w:adjustRightInd w:val="0"/>
        <w:spacing w:line="240" w:lineRule="exact"/>
        <w:ind w:left="4820" w:firstLine="1559"/>
        <w:outlineLvl w:val="0"/>
        <w:rPr>
          <w:sz w:val="24"/>
          <w:szCs w:val="24"/>
        </w:rPr>
      </w:pPr>
      <w:r w:rsidRPr="00435194">
        <w:rPr>
          <w:sz w:val="24"/>
          <w:szCs w:val="24"/>
        </w:rPr>
        <w:t xml:space="preserve"> </w:t>
      </w:r>
    </w:p>
    <w:p w:rsidR="004760C4" w:rsidRPr="003576F4" w:rsidRDefault="004760C4" w:rsidP="004760C4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от </w:t>
      </w:r>
      <w:r w:rsidR="007F3D2C">
        <w:rPr>
          <w:sz w:val="24"/>
          <w:szCs w:val="24"/>
        </w:rPr>
        <w:t>0</w:t>
      </w:r>
      <w:r w:rsidR="00536828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E64929">
        <w:rPr>
          <w:sz w:val="24"/>
          <w:szCs w:val="24"/>
        </w:rPr>
        <w:t>11</w:t>
      </w:r>
      <w:r>
        <w:rPr>
          <w:sz w:val="24"/>
          <w:szCs w:val="24"/>
        </w:rPr>
        <w:t>.202</w:t>
      </w:r>
      <w:r w:rsidR="00D87DD4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3576F4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536828">
        <w:rPr>
          <w:sz w:val="24"/>
          <w:szCs w:val="24"/>
        </w:rPr>
        <w:t>39</w:t>
      </w:r>
      <w:r>
        <w:rPr>
          <w:sz w:val="24"/>
          <w:szCs w:val="24"/>
        </w:rPr>
        <w:t>-П</w:t>
      </w:r>
    </w:p>
    <w:p w:rsidR="004760C4" w:rsidRPr="00435194" w:rsidRDefault="004760C4" w:rsidP="004760C4">
      <w:pPr>
        <w:autoSpaceDE w:val="0"/>
        <w:autoSpaceDN w:val="0"/>
        <w:adjustRightInd w:val="0"/>
        <w:ind w:firstLine="1559"/>
        <w:jc w:val="both"/>
        <w:rPr>
          <w:sz w:val="24"/>
          <w:szCs w:val="24"/>
        </w:rPr>
      </w:pPr>
    </w:p>
    <w:p w:rsidR="004760C4" w:rsidRPr="00802A67" w:rsidRDefault="004760C4" w:rsidP="004760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60C4" w:rsidRPr="00435194" w:rsidRDefault="004760C4" w:rsidP="004760C4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4"/>
          <w:szCs w:val="24"/>
        </w:rPr>
      </w:pPr>
      <w:bookmarkStart w:id="0" w:name="Par44"/>
      <w:bookmarkEnd w:id="0"/>
      <w:r w:rsidRPr="00435194">
        <w:rPr>
          <w:b/>
          <w:bCs/>
          <w:sz w:val="24"/>
          <w:szCs w:val="24"/>
        </w:rPr>
        <w:t xml:space="preserve">Программа профилактики </w:t>
      </w:r>
      <w:r w:rsidRPr="00435194">
        <w:rPr>
          <w:b/>
          <w:sz w:val="24"/>
          <w:szCs w:val="24"/>
        </w:rPr>
        <w:t>рисков причинения вреда (ущерба) о</w:t>
      </w:r>
      <w:r>
        <w:rPr>
          <w:b/>
          <w:sz w:val="24"/>
          <w:szCs w:val="24"/>
        </w:rPr>
        <w:t>храняемым законом ценностям по муниципальному</w:t>
      </w:r>
      <w:r w:rsidRPr="0043519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жилищному</w:t>
      </w:r>
      <w:r w:rsidRPr="00435194">
        <w:rPr>
          <w:b/>
          <w:sz w:val="24"/>
          <w:szCs w:val="24"/>
        </w:rPr>
        <w:t xml:space="preserve"> контролю </w:t>
      </w:r>
      <w:r w:rsidRPr="00435194">
        <w:rPr>
          <w:b/>
          <w:bCs/>
          <w:sz w:val="24"/>
          <w:szCs w:val="24"/>
        </w:rPr>
        <w:t>на 202</w:t>
      </w:r>
      <w:r w:rsidR="00D87DD4">
        <w:rPr>
          <w:b/>
          <w:bCs/>
          <w:sz w:val="24"/>
          <w:szCs w:val="24"/>
        </w:rPr>
        <w:t>5</w:t>
      </w:r>
      <w:r w:rsidRPr="00435194">
        <w:rPr>
          <w:b/>
          <w:bCs/>
          <w:sz w:val="24"/>
          <w:szCs w:val="24"/>
        </w:rPr>
        <w:t xml:space="preserve"> год</w:t>
      </w:r>
    </w:p>
    <w:p w:rsidR="004760C4" w:rsidRPr="00435194" w:rsidRDefault="004760C4" w:rsidP="004760C4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4"/>
          <w:szCs w:val="24"/>
        </w:rPr>
      </w:pPr>
    </w:p>
    <w:p w:rsidR="004760C4" w:rsidRPr="00435194" w:rsidRDefault="004760C4" w:rsidP="004760C4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</w:p>
    <w:p w:rsidR="004760C4" w:rsidRPr="00435194" w:rsidRDefault="004760C4" w:rsidP="004760C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1" w:name="Par94"/>
      <w:bookmarkEnd w:id="1"/>
      <w:r w:rsidRPr="00435194">
        <w:rPr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4760C4" w:rsidRPr="00435194" w:rsidRDefault="004760C4" w:rsidP="004760C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760C4" w:rsidRPr="00435194" w:rsidRDefault="004760C4" w:rsidP="004760C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35194">
        <w:rPr>
          <w:sz w:val="24"/>
          <w:szCs w:val="24"/>
        </w:rPr>
        <w:t>Настоящая программа разработана в соответствии со</w:t>
      </w:r>
      <w:r w:rsidRPr="00435194">
        <w:rPr>
          <w:color w:val="0000FF"/>
          <w:sz w:val="24"/>
          <w:szCs w:val="24"/>
        </w:rPr>
        <w:t xml:space="preserve"> </w:t>
      </w:r>
      <w:r w:rsidRPr="00435194">
        <w:rPr>
          <w:color w:val="000000"/>
          <w:sz w:val="24"/>
          <w:szCs w:val="24"/>
        </w:rPr>
        <w:t>статьей 44</w:t>
      </w:r>
      <w:r w:rsidRPr="00435194">
        <w:rPr>
          <w:sz w:val="24"/>
          <w:szCs w:val="24"/>
        </w:rPr>
        <w:t xml:space="preserve"> Федерально</w:t>
      </w:r>
      <w:r>
        <w:rPr>
          <w:sz w:val="24"/>
          <w:szCs w:val="24"/>
        </w:rPr>
        <w:t>го закона от 31.07.</w:t>
      </w:r>
      <w:r w:rsidRPr="00435194">
        <w:rPr>
          <w:sz w:val="24"/>
          <w:szCs w:val="24"/>
        </w:rPr>
        <w:t xml:space="preserve">2021 № 248-ФЗ «О государственном контроле (надзоре) и муниципальном контроле в Российской Федерации», </w:t>
      </w:r>
      <w:r w:rsidRPr="00435194">
        <w:rPr>
          <w:color w:val="000000"/>
          <w:sz w:val="24"/>
          <w:szCs w:val="24"/>
        </w:rPr>
        <w:t>постановлением</w:t>
      </w:r>
      <w:r w:rsidRPr="00435194">
        <w:rPr>
          <w:sz w:val="24"/>
          <w:szCs w:val="24"/>
        </w:rPr>
        <w:t xml:space="preserve"> Правительства Российской Федерации от 25</w:t>
      </w:r>
      <w:r>
        <w:rPr>
          <w:sz w:val="24"/>
          <w:szCs w:val="24"/>
        </w:rPr>
        <w:t>.06.</w:t>
      </w:r>
      <w:r w:rsidRPr="00435194">
        <w:rPr>
          <w:sz w:val="24"/>
          <w:szCs w:val="24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E40947" w:rsidRPr="00435194" w:rsidRDefault="00E40947" w:rsidP="00E40947">
      <w:pPr>
        <w:pStyle w:val="a3"/>
        <w:ind w:firstLine="708"/>
        <w:jc w:val="both"/>
      </w:pPr>
      <w:r w:rsidRPr="00435194">
        <w:t xml:space="preserve">В связи с вступлением в законную силу Положения </w:t>
      </w:r>
      <w:r w:rsidRPr="009C56B2">
        <w:rPr>
          <w:shd w:val="clear" w:color="auto" w:fill="FFFFFF"/>
        </w:rPr>
        <w:t xml:space="preserve">о муниципальном жилищном контроле на территории </w:t>
      </w:r>
      <w:r>
        <w:rPr>
          <w:shd w:val="clear" w:color="auto" w:fill="FFFFFF"/>
        </w:rPr>
        <w:t>Подрезчихинского</w:t>
      </w:r>
      <w:r w:rsidRPr="009C56B2">
        <w:rPr>
          <w:shd w:val="clear" w:color="auto" w:fill="FFFFFF"/>
        </w:rPr>
        <w:t xml:space="preserve"> сельского поселения Белохолуницкого района Кировской области</w:t>
      </w:r>
      <w:r w:rsidRPr="009C56B2">
        <w:t>,</w:t>
      </w:r>
      <w:r w:rsidRPr="00435194">
        <w:t xml:space="preserve"> утвержденным решением </w:t>
      </w:r>
      <w:r>
        <w:t>Подрезчихинской  сельской</w:t>
      </w:r>
      <w:r w:rsidRPr="00435194">
        <w:t xml:space="preserve"> Думы от </w:t>
      </w:r>
      <w:r>
        <w:t>31</w:t>
      </w:r>
      <w:r w:rsidRPr="00435194">
        <w:t xml:space="preserve">.08.2021 № </w:t>
      </w:r>
      <w:r>
        <w:t>172</w:t>
      </w:r>
      <w:r w:rsidRPr="00435194">
        <w:t xml:space="preserve"> 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:rsidR="00E40947" w:rsidRPr="00E40947" w:rsidRDefault="00E40947" w:rsidP="00E40947">
      <w:pPr>
        <w:ind w:firstLine="709"/>
        <w:jc w:val="both"/>
        <w:rPr>
          <w:color w:val="000000"/>
          <w:sz w:val="24"/>
          <w:szCs w:val="24"/>
          <w:lang w:bidi="ru-RU"/>
        </w:rPr>
      </w:pPr>
      <w:r w:rsidRPr="00E40947">
        <w:rPr>
          <w:color w:val="000000"/>
          <w:sz w:val="24"/>
          <w:szCs w:val="24"/>
          <w:lang w:bidi="ru-RU"/>
        </w:rPr>
        <w:t>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жилищного законодательства в отношении объектов земельных отношений.</w:t>
      </w:r>
    </w:p>
    <w:p w:rsidR="00E40947" w:rsidRPr="00E40947" w:rsidRDefault="00E40947" w:rsidP="00E40947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947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40947" w:rsidRPr="00E40947" w:rsidRDefault="00E40947" w:rsidP="00E409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0947">
        <w:rPr>
          <w:sz w:val="24"/>
          <w:szCs w:val="24"/>
        </w:rPr>
        <w:t>Объектами муниципального контроля (далее – объект контроля) являются:</w:t>
      </w:r>
    </w:p>
    <w:p w:rsidR="00E40947" w:rsidRPr="00E40947" w:rsidRDefault="00E40947" w:rsidP="00E40947">
      <w:pPr>
        <w:ind w:firstLine="709"/>
        <w:jc w:val="both"/>
        <w:rPr>
          <w:sz w:val="24"/>
          <w:szCs w:val="24"/>
        </w:rPr>
      </w:pPr>
      <w:r w:rsidRPr="00E40947">
        <w:rPr>
          <w:sz w:val="24"/>
          <w:szCs w:val="24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E40947" w:rsidRPr="00E40947" w:rsidRDefault="00E40947" w:rsidP="00E40947">
      <w:pPr>
        <w:ind w:firstLine="709"/>
        <w:jc w:val="both"/>
        <w:rPr>
          <w:sz w:val="24"/>
          <w:szCs w:val="24"/>
        </w:rPr>
      </w:pPr>
      <w:r w:rsidRPr="00E40947">
        <w:rPr>
          <w:sz w:val="24"/>
          <w:szCs w:val="24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E40947" w:rsidRPr="00E40947" w:rsidRDefault="00E40947" w:rsidP="00E40947">
      <w:pPr>
        <w:ind w:firstLine="709"/>
        <w:jc w:val="both"/>
        <w:rPr>
          <w:sz w:val="24"/>
          <w:szCs w:val="24"/>
        </w:rPr>
      </w:pPr>
      <w:r w:rsidRPr="00E40947">
        <w:rPr>
          <w:sz w:val="24"/>
          <w:szCs w:val="24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E40947" w:rsidRPr="00E40947" w:rsidRDefault="00E40947" w:rsidP="00E4094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40947">
        <w:rPr>
          <w:sz w:val="24"/>
          <w:szCs w:val="24"/>
        </w:rPr>
        <w:t xml:space="preserve">Предметом муниципального жилищного контроля является </w:t>
      </w:r>
      <w:r w:rsidRPr="00E40947">
        <w:rPr>
          <w:bCs/>
          <w:sz w:val="24"/>
          <w:szCs w:val="24"/>
        </w:rPr>
        <w:t xml:space="preserve">соблюдение юридическими лицами, индивидуальными предпринимателями и гражданами обязательных требований, установленных жилищным законодательством, </w:t>
      </w:r>
      <w:r w:rsidRPr="00E40947">
        <w:rPr>
          <w:bCs/>
          <w:sz w:val="24"/>
          <w:szCs w:val="24"/>
        </w:rPr>
        <w:lastRenderedPageBreak/>
        <w:t>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E40947" w:rsidRPr="00E40947" w:rsidRDefault="00E40947" w:rsidP="00E4094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40947">
        <w:rPr>
          <w:bCs/>
          <w:sz w:val="24"/>
          <w:szCs w:val="24"/>
        </w:rPr>
        <w:t>-  требований к использованию и сохранности жилищного фонда, в</w:t>
      </w:r>
      <w:r w:rsidRPr="00E40947">
        <w:rPr>
          <w:b/>
          <w:bCs/>
          <w:sz w:val="24"/>
          <w:szCs w:val="24"/>
        </w:rPr>
        <w:t xml:space="preserve"> </w:t>
      </w:r>
      <w:r w:rsidRPr="00E40947">
        <w:rPr>
          <w:bCs/>
          <w:sz w:val="24"/>
          <w:szCs w:val="24"/>
        </w:rPr>
        <w:t xml:space="preserve">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 </w:t>
      </w:r>
    </w:p>
    <w:p w:rsidR="00E40947" w:rsidRPr="00E40947" w:rsidRDefault="00E40947" w:rsidP="00E4094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40947">
        <w:rPr>
          <w:bCs/>
          <w:sz w:val="24"/>
          <w:szCs w:val="24"/>
        </w:rPr>
        <w:t xml:space="preserve">- требований к формированию фондов капитального ремонта; </w:t>
      </w:r>
    </w:p>
    <w:p w:rsidR="00E40947" w:rsidRPr="00E40947" w:rsidRDefault="00E40947" w:rsidP="00E4094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E40947">
        <w:rPr>
          <w:bCs/>
          <w:sz w:val="24"/>
          <w:szCs w:val="24"/>
        </w:rPr>
        <w:t xml:space="preserve">-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 </w:t>
      </w:r>
    </w:p>
    <w:p w:rsidR="00E40947" w:rsidRPr="00E40947" w:rsidRDefault="00E40947" w:rsidP="00E4094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40947">
        <w:rPr>
          <w:bCs/>
          <w:sz w:val="24"/>
          <w:szCs w:val="24"/>
        </w:rPr>
        <w:t>- требований к предоставлению коммунальных услуг собственникам и пользователям помещений в многоквартирных домах и</w:t>
      </w:r>
      <w:r w:rsidRPr="00E40947">
        <w:rPr>
          <w:b/>
          <w:bCs/>
          <w:sz w:val="24"/>
          <w:szCs w:val="24"/>
        </w:rPr>
        <w:t xml:space="preserve"> </w:t>
      </w:r>
      <w:r w:rsidRPr="00E40947">
        <w:rPr>
          <w:bCs/>
          <w:sz w:val="24"/>
          <w:szCs w:val="24"/>
        </w:rPr>
        <w:t>жилых домов;</w:t>
      </w:r>
    </w:p>
    <w:p w:rsidR="00E40947" w:rsidRPr="00E40947" w:rsidRDefault="00E40947" w:rsidP="00E4094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40947">
        <w:rPr>
          <w:bCs/>
          <w:sz w:val="24"/>
          <w:szCs w:val="24"/>
        </w:rPr>
        <w:t>-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40947" w:rsidRPr="00E40947" w:rsidRDefault="00E40947" w:rsidP="00E4094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40947">
        <w:rPr>
          <w:bCs/>
          <w:sz w:val="24"/>
          <w:szCs w:val="24"/>
        </w:rPr>
        <w:t xml:space="preserve">- правил содержания общего имущества в многоквартирном доме и правил изменения размера платы за содержание жилого помещения; </w:t>
      </w:r>
    </w:p>
    <w:p w:rsidR="00E40947" w:rsidRPr="00E40947" w:rsidRDefault="00E40947" w:rsidP="00E4094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40947">
        <w:rPr>
          <w:bCs/>
          <w:sz w:val="24"/>
          <w:szCs w:val="24"/>
        </w:rPr>
        <w:t>-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E40947" w:rsidRPr="00E40947" w:rsidRDefault="00E40947" w:rsidP="00E4094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40947">
        <w:rPr>
          <w:bCs/>
          <w:sz w:val="24"/>
          <w:szCs w:val="24"/>
        </w:rPr>
        <w:t>-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40947" w:rsidRPr="00E40947" w:rsidRDefault="00E40947" w:rsidP="00E4094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40947">
        <w:rPr>
          <w:bCs/>
          <w:sz w:val="24"/>
          <w:szCs w:val="24"/>
        </w:rPr>
        <w:t>- требований к порядку размещения ресурсоснабжающими организациями, или лицами, осуществляющими деятельность по управлению многоквартирными домами информации в системе;</w:t>
      </w:r>
    </w:p>
    <w:p w:rsidR="00E40947" w:rsidRPr="00E40947" w:rsidRDefault="00E40947" w:rsidP="00E4094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40947">
        <w:rPr>
          <w:bCs/>
          <w:sz w:val="24"/>
          <w:szCs w:val="24"/>
        </w:rPr>
        <w:t>- требований к обеспечению доступности для инвалидов помещений в многоквартирных домах;</w:t>
      </w:r>
    </w:p>
    <w:p w:rsidR="00E40947" w:rsidRPr="00E40947" w:rsidRDefault="00E40947" w:rsidP="00E40947">
      <w:pPr>
        <w:ind w:firstLine="708"/>
        <w:jc w:val="both"/>
        <w:rPr>
          <w:bCs/>
          <w:sz w:val="24"/>
          <w:szCs w:val="24"/>
        </w:rPr>
      </w:pPr>
      <w:r w:rsidRPr="00E40947">
        <w:rPr>
          <w:bCs/>
          <w:sz w:val="24"/>
          <w:szCs w:val="24"/>
        </w:rPr>
        <w:t>- требований к предоставлению жилых помещений в наемных домах социального использования.</w:t>
      </w:r>
    </w:p>
    <w:p w:rsidR="00E40947" w:rsidRPr="00E40947" w:rsidRDefault="00E40947" w:rsidP="00E40947">
      <w:pPr>
        <w:ind w:firstLine="709"/>
        <w:jc w:val="both"/>
        <w:rPr>
          <w:sz w:val="24"/>
          <w:szCs w:val="24"/>
        </w:rPr>
      </w:pPr>
      <w:bookmarkStart w:id="2" w:name="_Hlk181432698"/>
      <w:r w:rsidRPr="00E40947">
        <w:rPr>
          <w:sz w:val="24"/>
          <w:szCs w:val="24"/>
        </w:rPr>
        <w:t>За 9 месяцев 2024 года с учетом требований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плановых проверок соблюдения действующего законодательства Российской Федерации в сфере муниципального жилищного контроля не проводилось.</w:t>
      </w:r>
    </w:p>
    <w:bookmarkEnd w:id="2"/>
    <w:p w:rsidR="00E40947" w:rsidRPr="00E40947" w:rsidRDefault="00E40947" w:rsidP="00E40947">
      <w:pPr>
        <w:ind w:firstLine="709"/>
        <w:jc w:val="both"/>
        <w:rPr>
          <w:sz w:val="24"/>
          <w:szCs w:val="24"/>
        </w:rPr>
      </w:pPr>
      <w:r w:rsidRPr="00E40947">
        <w:rPr>
          <w:sz w:val="24"/>
          <w:szCs w:val="24"/>
        </w:rPr>
        <w:t xml:space="preserve">За 9 месяцев 2024 года проведено 20 мероприятий. Информирование контролируемых лиц через опубликования памяток на информационном стенде по вопросам соблюдения правил содержания жилых помещений, консультирование как при личном приеме, а также посредством телефонной связи. </w:t>
      </w:r>
    </w:p>
    <w:p w:rsidR="00E40947" w:rsidRPr="00E40947" w:rsidRDefault="00E40947" w:rsidP="00E40947">
      <w:pPr>
        <w:ind w:firstLine="709"/>
        <w:jc w:val="both"/>
        <w:rPr>
          <w:sz w:val="24"/>
          <w:szCs w:val="24"/>
        </w:rPr>
      </w:pPr>
      <w:r w:rsidRPr="00E40947">
        <w:rPr>
          <w:sz w:val="24"/>
          <w:szCs w:val="24"/>
        </w:rPr>
        <w:t>1.9. Основными вопросами при обращении граждан являются:</w:t>
      </w:r>
    </w:p>
    <w:p w:rsidR="00E40947" w:rsidRPr="00E40947" w:rsidRDefault="00E40947" w:rsidP="00E40947">
      <w:pPr>
        <w:ind w:firstLine="709"/>
        <w:jc w:val="both"/>
        <w:rPr>
          <w:sz w:val="24"/>
          <w:szCs w:val="24"/>
        </w:rPr>
      </w:pPr>
      <w:r w:rsidRPr="00E40947">
        <w:rPr>
          <w:sz w:val="24"/>
          <w:szCs w:val="24"/>
        </w:rPr>
        <w:t>1.9.1. порядок социального найма муниципального жилого помещения;</w:t>
      </w:r>
    </w:p>
    <w:p w:rsidR="00E40947" w:rsidRPr="00E40947" w:rsidRDefault="00E40947" w:rsidP="00E40947">
      <w:pPr>
        <w:ind w:firstLine="709"/>
        <w:jc w:val="both"/>
        <w:rPr>
          <w:sz w:val="24"/>
          <w:szCs w:val="24"/>
        </w:rPr>
      </w:pPr>
      <w:r w:rsidRPr="00E40947">
        <w:rPr>
          <w:sz w:val="24"/>
          <w:szCs w:val="24"/>
        </w:rPr>
        <w:t>1.9.2. порядок оплаты коммунальных услуг жилого помещения;</w:t>
      </w:r>
    </w:p>
    <w:p w:rsidR="00E40947" w:rsidRPr="00E40947" w:rsidRDefault="00E40947" w:rsidP="00E40947">
      <w:pPr>
        <w:ind w:firstLine="709"/>
        <w:jc w:val="both"/>
        <w:rPr>
          <w:sz w:val="24"/>
          <w:szCs w:val="24"/>
        </w:rPr>
      </w:pPr>
      <w:r w:rsidRPr="00E40947">
        <w:rPr>
          <w:sz w:val="24"/>
          <w:szCs w:val="24"/>
        </w:rPr>
        <w:t>1.9.3. порядок регистрации в муниципальном жилом помещении.</w:t>
      </w:r>
    </w:p>
    <w:p w:rsidR="00E40947" w:rsidRPr="00E40947" w:rsidRDefault="00E40947" w:rsidP="00E40947">
      <w:pPr>
        <w:pStyle w:val="a3"/>
        <w:ind w:firstLine="709"/>
        <w:jc w:val="both"/>
      </w:pPr>
      <w:r w:rsidRPr="00E40947">
        <w:t>1.10. 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:rsidR="00E40947" w:rsidRPr="00E40947" w:rsidRDefault="00E40947" w:rsidP="00E40947">
      <w:pPr>
        <w:pStyle w:val="a3"/>
        <w:ind w:firstLine="708"/>
        <w:jc w:val="both"/>
      </w:pPr>
    </w:p>
    <w:p w:rsidR="004760C4" w:rsidRPr="00435194" w:rsidRDefault="004760C4" w:rsidP="004760C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760C4" w:rsidRPr="00435194" w:rsidRDefault="004760C4" w:rsidP="004760C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3" w:name="Par175"/>
      <w:bookmarkEnd w:id="3"/>
      <w:r w:rsidRPr="00435194">
        <w:rPr>
          <w:b/>
          <w:bCs/>
          <w:sz w:val="24"/>
          <w:szCs w:val="24"/>
        </w:rPr>
        <w:t>Раздел 2. Цели и задачи реализации программы профилактики рисков причинения вреда</w:t>
      </w:r>
    </w:p>
    <w:p w:rsidR="004760C4" w:rsidRPr="00435194" w:rsidRDefault="004760C4" w:rsidP="004760C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760C4" w:rsidRPr="00435194" w:rsidRDefault="004760C4" w:rsidP="004760C4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Основными целями Программы профилактики являются:</w:t>
      </w:r>
    </w:p>
    <w:p w:rsidR="004760C4" w:rsidRPr="00435194" w:rsidRDefault="004760C4" w:rsidP="004760C4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</w:p>
    <w:p w:rsidR="004760C4" w:rsidRPr="00435194" w:rsidRDefault="004760C4" w:rsidP="004760C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4760C4" w:rsidRPr="00435194" w:rsidRDefault="004760C4" w:rsidP="004760C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435194">
        <w:rPr>
          <w:rFonts w:ascii="Times New Roman" w:hAnsi="Times New Roman"/>
          <w:bCs/>
          <w:sz w:val="24"/>
          <w:szCs w:val="24"/>
        </w:rPr>
        <w:t xml:space="preserve"> </w:t>
      </w:r>
    </w:p>
    <w:p w:rsidR="004760C4" w:rsidRPr="00435194" w:rsidRDefault="004760C4" w:rsidP="004760C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3166E" w:rsidRPr="0083166E" w:rsidRDefault="0083166E" w:rsidP="0083166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400" w:lineRule="exact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83166E">
        <w:rPr>
          <w:rFonts w:ascii="Times New Roman" w:hAnsi="Times New Roman"/>
          <w:bCs/>
          <w:sz w:val="24"/>
          <w:szCs w:val="24"/>
        </w:rPr>
        <w:t>Предотвращение рисков причинения вреда охраняемым законом ценностям;</w:t>
      </w:r>
    </w:p>
    <w:p w:rsidR="0083166E" w:rsidRPr="0083166E" w:rsidRDefault="0083166E" w:rsidP="0083166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400" w:lineRule="exact"/>
        <w:ind w:left="0"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83166E">
        <w:rPr>
          <w:rFonts w:ascii="Times New Roman" w:hAnsi="Times New Roman"/>
          <w:bCs/>
          <w:sz w:val="24"/>
          <w:szCs w:val="24"/>
        </w:rPr>
        <w:t>Предупреждение нарушений обязательных требований в области жилищных отношений.</w:t>
      </w:r>
    </w:p>
    <w:p w:rsidR="004760C4" w:rsidRDefault="004760C4" w:rsidP="004760C4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</w:p>
    <w:p w:rsidR="004760C4" w:rsidRPr="00435194" w:rsidRDefault="004760C4" w:rsidP="004760C4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4760C4" w:rsidRPr="00435194" w:rsidRDefault="004760C4" w:rsidP="004760C4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4760C4" w:rsidRPr="00435194" w:rsidRDefault="004760C4" w:rsidP="004760C4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5194">
        <w:rPr>
          <w:rFonts w:ascii="Times New Roman" w:hAnsi="Times New Roman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4760C4" w:rsidRPr="00435194" w:rsidRDefault="004760C4" w:rsidP="004760C4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760C4" w:rsidRPr="00435194" w:rsidRDefault="004760C4" w:rsidP="004760C4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760C4" w:rsidRDefault="004760C4" w:rsidP="004760C4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35194">
        <w:rPr>
          <w:rFonts w:ascii="Times New Roman" w:hAnsi="Times New Roman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83166E" w:rsidRPr="0083166E" w:rsidRDefault="0083166E" w:rsidP="0083166E">
      <w:pPr>
        <w:autoSpaceDE w:val="0"/>
        <w:autoSpaceDN w:val="0"/>
        <w:adjustRightInd w:val="0"/>
        <w:spacing w:line="400" w:lineRule="exact"/>
        <w:jc w:val="center"/>
        <w:rPr>
          <w:b/>
          <w:sz w:val="28"/>
          <w:szCs w:val="28"/>
        </w:rPr>
      </w:pPr>
      <w:r w:rsidRPr="0083166E">
        <w:rPr>
          <w:b/>
          <w:sz w:val="28"/>
          <w:szCs w:val="28"/>
        </w:rPr>
        <w:t>Профилактические мероприятия осуществляются на основе соблюдения следующих принципов:</w:t>
      </w:r>
    </w:p>
    <w:p w:rsidR="0083166E" w:rsidRPr="0083166E" w:rsidRDefault="0083166E" w:rsidP="0083166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3166E">
        <w:rPr>
          <w:sz w:val="24"/>
          <w:szCs w:val="24"/>
        </w:rPr>
        <w:t>1. Понятности – предоставление информации об обязательных требованиях в простой, понятной, исчерпывающей форме;</w:t>
      </w:r>
    </w:p>
    <w:p w:rsidR="0083166E" w:rsidRPr="0083166E" w:rsidRDefault="0083166E" w:rsidP="0083166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3166E">
        <w:rPr>
          <w:sz w:val="24"/>
          <w:szCs w:val="24"/>
        </w:rPr>
        <w:t>2. Информационной открытости – доступность для подконтрольных субъектов сведений об организации и осуществлении профилактических мероприятий;</w:t>
      </w:r>
    </w:p>
    <w:p w:rsidR="0083166E" w:rsidRPr="0083166E" w:rsidRDefault="0083166E" w:rsidP="0083166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3166E">
        <w:rPr>
          <w:sz w:val="24"/>
          <w:szCs w:val="24"/>
        </w:rPr>
        <w:t>3. Вовлеченности – обеспечение включения подконтрольных субъектов посредством различных каналов обратной связи;</w:t>
      </w:r>
    </w:p>
    <w:p w:rsidR="0083166E" w:rsidRPr="0083166E" w:rsidRDefault="0083166E" w:rsidP="0083166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3166E">
        <w:rPr>
          <w:sz w:val="24"/>
          <w:szCs w:val="24"/>
        </w:rPr>
        <w:t>4. Обязательности – обязательное проведение профилактических мероприятий на регулярной основе.</w:t>
      </w:r>
    </w:p>
    <w:p w:rsidR="0083166E" w:rsidRDefault="0083166E" w:rsidP="004760C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4760C4" w:rsidRPr="00435194" w:rsidRDefault="004760C4" w:rsidP="004760C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4760C4" w:rsidRPr="00435194" w:rsidRDefault="004760C4" w:rsidP="004760C4">
      <w:pPr>
        <w:autoSpaceDE w:val="0"/>
        <w:autoSpaceDN w:val="0"/>
        <w:adjustRightInd w:val="0"/>
        <w:jc w:val="both"/>
        <w:outlineLvl w:val="1"/>
        <w:rPr>
          <w:bCs/>
          <w:i/>
          <w:sz w:val="24"/>
          <w:szCs w:val="24"/>
        </w:rPr>
      </w:pPr>
    </w:p>
    <w:tbl>
      <w:tblPr>
        <w:tblW w:w="97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986"/>
        <w:gridCol w:w="3544"/>
      </w:tblGrid>
      <w:tr w:rsidR="004760C4" w:rsidRPr="00435194" w:rsidTr="00FC4D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4" w:rsidRPr="00435194" w:rsidRDefault="004760C4" w:rsidP="00FC4D9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4" w:rsidRPr="00435194" w:rsidRDefault="004760C4" w:rsidP="00FC4D9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4" w:rsidRPr="00435194" w:rsidRDefault="004760C4" w:rsidP="00FC4D9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4" w:rsidRPr="00582E4E" w:rsidRDefault="004760C4" w:rsidP="00FC4D9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582E4E">
              <w:rPr>
                <w:sz w:val="24"/>
                <w:szCs w:val="24"/>
              </w:rPr>
              <w:t>Должностные лица</w:t>
            </w:r>
            <w:r>
              <w:rPr>
                <w:sz w:val="24"/>
                <w:szCs w:val="24"/>
              </w:rPr>
              <w:t xml:space="preserve">, ответственные за </w:t>
            </w:r>
            <w:r w:rsidRPr="00582E4E">
              <w:rPr>
                <w:sz w:val="24"/>
                <w:szCs w:val="24"/>
              </w:rPr>
              <w:t>реализацию Программы</w:t>
            </w:r>
          </w:p>
          <w:p w:rsidR="004760C4" w:rsidRPr="00435194" w:rsidRDefault="004760C4" w:rsidP="00FC4D9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</w:p>
        </w:tc>
      </w:tr>
      <w:tr w:rsidR="004760C4" w:rsidRPr="00435194" w:rsidTr="00FC4D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C4" w:rsidRPr="00435194" w:rsidRDefault="004760C4" w:rsidP="00FC4D9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6E" w:rsidRPr="00C30804" w:rsidRDefault="0083166E" w:rsidP="0083166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30804">
              <w:rPr>
                <w:iCs/>
              </w:rPr>
              <w:t xml:space="preserve">Информирование контролируемых и иных заинтересованных лиц по вопросам соблюдения обязательных требований посредством размещения </w:t>
            </w:r>
            <w:r w:rsidRPr="00C30804">
              <w:rPr>
                <w:iCs/>
              </w:rPr>
              <w:lastRenderedPageBreak/>
              <w:t xml:space="preserve">соответствующих сведений на официальном сайте администрации, в Информационном бюллетене ОМСУ Подрезчихинского сельского поселения, через личные кабинеты контролируемых лиц в государственных информационных системах (при их наличии), через  страницы администрации сельского поселения в соц. сетях: </w:t>
            </w:r>
            <w:hyperlink r:id="rId8" w:history="1">
              <w:r w:rsidRPr="00C30804">
                <w:rPr>
                  <w:rStyle w:val="a5"/>
                  <w:iCs/>
                </w:rPr>
                <w:t>https://vk.com/podrezchikhabh</w:t>
              </w:r>
            </w:hyperlink>
            <w:r w:rsidRPr="00C30804">
              <w:rPr>
                <w:iCs/>
              </w:rPr>
              <w:t>,</w:t>
            </w:r>
          </w:p>
          <w:p w:rsidR="004760C4" w:rsidRPr="0083166E" w:rsidRDefault="009E5F54" w:rsidP="0083166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hyperlink r:id="rId9" w:history="1">
              <w:r w:rsidR="0083166E" w:rsidRPr="00C30804">
                <w:rPr>
                  <w:rStyle w:val="a5"/>
                  <w:iCs/>
                </w:rPr>
                <w:t>https://ok.ru/group68976434085927</w:t>
              </w:r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C4" w:rsidRPr="0083166E" w:rsidRDefault="004760C4" w:rsidP="0083166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3166E">
              <w:rPr>
                <w:iCs/>
              </w:rPr>
              <w:lastRenderedPageBreak/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C4" w:rsidRPr="0083166E" w:rsidRDefault="004760C4" w:rsidP="0083166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3166E">
              <w:rPr>
                <w:iCs/>
              </w:rPr>
              <w:t>Зам. главы администрации</w:t>
            </w:r>
          </w:p>
        </w:tc>
      </w:tr>
      <w:tr w:rsidR="004760C4" w:rsidRPr="00435194" w:rsidTr="00FC4D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C4" w:rsidRPr="00435194" w:rsidRDefault="004760C4" w:rsidP="00FC4D9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C4" w:rsidRPr="0083166E" w:rsidRDefault="004760C4" w:rsidP="0083166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3166E">
              <w:rPr>
                <w:iCs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C4" w:rsidRPr="0083166E" w:rsidRDefault="004760C4" w:rsidP="0083166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3166E">
              <w:rPr>
                <w:iCs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C4" w:rsidRPr="0083166E" w:rsidRDefault="004760C4" w:rsidP="0083166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3166E">
              <w:rPr>
                <w:iCs/>
              </w:rPr>
              <w:t>Инспектор-делопроизводитель</w:t>
            </w:r>
          </w:p>
        </w:tc>
      </w:tr>
      <w:tr w:rsidR="004760C4" w:rsidRPr="00435194" w:rsidTr="00FC4D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C4" w:rsidRPr="00435194" w:rsidRDefault="004760C4" w:rsidP="00FC4D9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435194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66E" w:rsidRPr="00C30804" w:rsidRDefault="0083166E" w:rsidP="0083166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30804">
              <w:rPr>
                <w:iCs/>
              </w:rPr>
              <w:t>Консультирование:</w:t>
            </w:r>
          </w:p>
          <w:p w:rsidR="0083166E" w:rsidRPr="00C30804" w:rsidRDefault="0083166E" w:rsidP="0083166E">
            <w:pPr>
              <w:jc w:val="both"/>
            </w:pPr>
            <w:r w:rsidRPr="00C30804">
              <w:t>Специалисты осуществляют консультирование контролируемых лиц и их представителей:</w:t>
            </w:r>
          </w:p>
          <w:p w:rsidR="0083166E" w:rsidRPr="00C30804" w:rsidRDefault="0083166E" w:rsidP="0083166E">
            <w:pPr>
              <w:jc w:val="both"/>
            </w:pPr>
            <w:r w:rsidRPr="00C30804"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83166E" w:rsidRPr="00C30804" w:rsidRDefault="0083166E" w:rsidP="0083166E">
            <w:pPr>
              <w:jc w:val="both"/>
            </w:pPr>
            <w:r w:rsidRPr="00C30804">
              <w:t>2) посредством размещения на официальном сайте администрации сельского поселения</w:t>
            </w:r>
            <w:r>
              <w:t xml:space="preserve"> </w:t>
            </w:r>
            <w:hyperlink r:id="rId10" w:history="1">
              <w:r w:rsidRPr="001268A7">
                <w:rPr>
                  <w:rStyle w:val="a5"/>
                  <w:rFonts w:ascii="Montserrat" w:eastAsiaTheme="majorEastAsia" w:hAnsi="Montserrat"/>
                  <w:shd w:val="clear" w:color="auto" w:fill="FFFFFF"/>
                </w:rPr>
                <w:t>https://podrezchixinskoe-r43.gosweb.gosuslugi.ru</w:t>
              </w:r>
            </w:hyperlink>
            <w:r>
              <w:t xml:space="preserve"> </w:t>
            </w:r>
            <w:r w:rsidRPr="00C30804">
              <w:t>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83166E" w:rsidRPr="00C30804" w:rsidRDefault="0083166E" w:rsidP="0083166E">
            <w:pPr>
              <w:jc w:val="both"/>
            </w:pPr>
            <w:r w:rsidRPr="00C30804">
              <w:t>2. Индивидуальное консультирование на личном приеме каждого заявителя.</w:t>
            </w:r>
          </w:p>
          <w:p w:rsidR="0083166E" w:rsidRPr="00C30804" w:rsidRDefault="0083166E" w:rsidP="0083166E">
            <w:pPr>
              <w:pStyle w:val="ConsPlusNormal"/>
              <w:ind w:firstLine="0"/>
              <w:jc w:val="both"/>
              <w:rPr>
                <w:sz w:val="20"/>
                <w:szCs w:val="20"/>
              </w:rPr>
            </w:pPr>
            <w:r w:rsidRPr="00C30804">
              <w:rPr>
                <w:sz w:val="20"/>
                <w:szCs w:val="20"/>
              </w:rPr>
              <w:t>3. 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4760C4" w:rsidRPr="0083166E" w:rsidRDefault="0083166E" w:rsidP="0083166E">
            <w:pPr>
              <w:pStyle w:val="ConsPlusNormal"/>
              <w:ind w:firstLine="0"/>
              <w:jc w:val="both"/>
              <w:rPr>
                <w:iCs/>
                <w:sz w:val="20"/>
                <w:szCs w:val="20"/>
              </w:rPr>
            </w:pPr>
            <w:r w:rsidRPr="00C30804">
              <w:rPr>
                <w:sz w:val="20"/>
                <w:szCs w:val="20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11" w:history="1">
              <w:r w:rsidRPr="00C30804">
                <w:rPr>
                  <w:sz w:val="20"/>
                  <w:szCs w:val="20"/>
                </w:rPr>
                <w:t>законом</w:t>
              </w:r>
            </w:hyperlink>
            <w:r w:rsidRPr="00C30804">
              <w:rPr>
                <w:sz w:val="20"/>
                <w:szCs w:val="20"/>
              </w:rPr>
              <w:t xml:space="preserve"> от 02.05.2006 № 59-ФЗ «О порядке рассмотрения обращений граждан Российской Федерации»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C4" w:rsidRPr="0083166E" w:rsidRDefault="004760C4" w:rsidP="0083166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3166E">
              <w:rPr>
                <w:iCs/>
              </w:rPr>
              <w:t>Постоянно по обращениям контролируемых лиц и их представителей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C4" w:rsidRPr="0083166E" w:rsidRDefault="004760C4" w:rsidP="0083166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3166E">
              <w:rPr>
                <w:iCs/>
              </w:rPr>
              <w:t>Зам. главы администрации</w:t>
            </w:r>
          </w:p>
          <w:p w:rsidR="004760C4" w:rsidRPr="0083166E" w:rsidRDefault="004760C4" w:rsidP="0083166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3166E">
              <w:rPr>
                <w:iCs/>
              </w:rPr>
              <w:t>Инспектор-делопроизводитель</w:t>
            </w:r>
          </w:p>
        </w:tc>
      </w:tr>
      <w:tr w:rsidR="004760C4" w:rsidRPr="00435194" w:rsidTr="00FC4D9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C4" w:rsidRPr="00435194" w:rsidRDefault="004760C4" w:rsidP="00FC4D9B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C4" w:rsidRPr="0083166E" w:rsidRDefault="004760C4" w:rsidP="0083166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3166E">
              <w:rPr>
                <w:iCs/>
              </w:rPr>
              <w:t>Профилактические визиты, осуществляемые специалистами в форме беседы по месту осуществления деятельности контролируемого лица, либо путем использования видеоконференц-связи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C4" w:rsidRPr="0083166E" w:rsidRDefault="004760C4" w:rsidP="0083166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3166E">
              <w:rPr>
                <w:iCs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0C4" w:rsidRPr="0083166E" w:rsidRDefault="004760C4" w:rsidP="0083166E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83166E">
              <w:rPr>
                <w:iCs/>
              </w:rPr>
              <w:t>Инспектор-делопроизводитель</w:t>
            </w:r>
          </w:p>
        </w:tc>
      </w:tr>
    </w:tbl>
    <w:p w:rsidR="004760C4" w:rsidRPr="00435194" w:rsidRDefault="004760C4" w:rsidP="004760C4">
      <w:pPr>
        <w:autoSpaceDE w:val="0"/>
        <w:autoSpaceDN w:val="0"/>
        <w:adjustRightInd w:val="0"/>
        <w:outlineLvl w:val="1"/>
        <w:rPr>
          <w:b/>
          <w:bCs/>
          <w:sz w:val="24"/>
          <w:szCs w:val="24"/>
        </w:rPr>
      </w:pPr>
    </w:p>
    <w:p w:rsidR="004760C4" w:rsidRPr="00435194" w:rsidRDefault="004760C4" w:rsidP="004760C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435194">
        <w:rPr>
          <w:b/>
          <w:bCs/>
          <w:sz w:val="24"/>
          <w:szCs w:val="24"/>
        </w:rPr>
        <w:t>Раздел 4. Показатели результативности и эффективности программы профилактики рисков причинения вреда</w:t>
      </w:r>
    </w:p>
    <w:p w:rsidR="004760C4" w:rsidRPr="00435194" w:rsidRDefault="004760C4" w:rsidP="004760C4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4760C4" w:rsidRPr="00435194" w:rsidTr="00FC4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4" w:rsidRPr="0083166E" w:rsidRDefault="004760C4" w:rsidP="00FC4D9B">
            <w:pPr>
              <w:autoSpaceDE w:val="0"/>
              <w:autoSpaceDN w:val="0"/>
              <w:adjustRightInd w:val="0"/>
              <w:jc w:val="center"/>
            </w:pPr>
            <w:r w:rsidRPr="0083166E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4" w:rsidRPr="0083166E" w:rsidRDefault="004760C4" w:rsidP="00FC4D9B">
            <w:pPr>
              <w:autoSpaceDE w:val="0"/>
              <w:autoSpaceDN w:val="0"/>
              <w:adjustRightInd w:val="0"/>
              <w:jc w:val="center"/>
            </w:pPr>
            <w:r w:rsidRPr="0083166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4" w:rsidRPr="0083166E" w:rsidRDefault="004760C4" w:rsidP="00FC4D9B">
            <w:pPr>
              <w:autoSpaceDE w:val="0"/>
              <w:autoSpaceDN w:val="0"/>
              <w:adjustRightInd w:val="0"/>
              <w:jc w:val="center"/>
            </w:pPr>
            <w:r w:rsidRPr="0083166E">
              <w:t>Величина</w:t>
            </w:r>
          </w:p>
        </w:tc>
      </w:tr>
      <w:tr w:rsidR="004760C4" w:rsidRPr="00435194" w:rsidTr="00FC4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4" w:rsidRPr="0083166E" w:rsidRDefault="004760C4" w:rsidP="00FC4D9B">
            <w:pPr>
              <w:autoSpaceDE w:val="0"/>
              <w:autoSpaceDN w:val="0"/>
              <w:adjustRightInd w:val="0"/>
              <w:jc w:val="center"/>
            </w:pPr>
            <w:r w:rsidRPr="0083166E">
              <w:lastRenderedPageBreak/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4" w:rsidRPr="0083166E" w:rsidRDefault="004760C4" w:rsidP="00FC4D9B">
            <w:pPr>
              <w:autoSpaceDE w:val="0"/>
              <w:autoSpaceDN w:val="0"/>
              <w:adjustRightInd w:val="0"/>
              <w:jc w:val="both"/>
            </w:pPr>
            <w:r w:rsidRPr="0083166E">
              <w:t>Полнота информации, размещенной на официальном сайте контрольного органа в сети «Интернет» в соответствии         с частью 3 статьи 46 Федерального закона от 31.07.2021    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4" w:rsidRPr="0083166E" w:rsidRDefault="004760C4" w:rsidP="00FC4D9B">
            <w:pPr>
              <w:autoSpaceDE w:val="0"/>
              <w:autoSpaceDN w:val="0"/>
              <w:adjustRightInd w:val="0"/>
              <w:jc w:val="center"/>
            </w:pPr>
            <w:r w:rsidRPr="0083166E">
              <w:t>100 %</w:t>
            </w:r>
          </w:p>
        </w:tc>
      </w:tr>
      <w:tr w:rsidR="004760C4" w:rsidRPr="00435194" w:rsidTr="00FC4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4" w:rsidRPr="0083166E" w:rsidRDefault="004760C4" w:rsidP="00FC4D9B">
            <w:pPr>
              <w:autoSpaceDE w:val="0"/>
              <w:autoSpaceDN w:val="0"/>
              <w:adjustRightInd w:val="0"/>
              <w:jc w:val="center"/>
            </w:pPr>
            <w:r w:rsidRPr="0083166E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4" w:rsidRPr="0083166E" w:rsidRDefault="004760C4" w:rsidP="00FC4D9B">
            <w:pPr>
              <w:autoSpaceDE w:val="0"/>
              <w:autoSpaceDN w:val="0"/>
              <w:adjustRightInd w:val="0"/>
              <w:jc w:val="both"/>
            </w:pPr>
            <w:r w:rsidRPr="0083166E"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4" w:rsidRPr="0083166E" w:rsidRDefault="004760C4" w:rsidP="00FC4D9B">
            <w:pPr>
              <w:autoSpaceDE w:val="0"/>
              <w:autoSpaceDN w:val="0"/>
              <w:adjustRightInd w:val="0"/>
              <w:jc w:val="center"/>
            </w:pPr>
            <w:r w:rsidRPr="0083166E">
              <w:t>100 % от числа обратившихся</w:t>
            </w:r>
          </w:p>
        </w:tc>
      </w:tr>
      <w:tr w:rsidR="004760C4" w:rsidRPr="00435194" w:rsidTr="00FC4D9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4" w:rsidRPr="0083166E" w:rsidRDefault="004760C4" w:rsidP="00FC4D9B">
            <w:pPr>
              <w:autoSpaceDE w:val="0"/>
              <w:autoSpaceDN w:val="0"/>
              <w:adjustRightInd w:val="0"/>
              <w:jc w:val="center"/>
            </w:pPr>
            <w:r w:rsidRPr="0083166E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4" w:rsidRPr="0083166E" w:rsidRDefault="004760C4" w:rsidP="00FC4D9B">
            <w:pPr>
              <w:autoSpaceDE w:val="0"/>
              <w:autoSpaceDN w:val="0"/>
              <w:adjustRightInd w:val="0"/>
              <w:jc w:val="both"/>
            </w:pPr>
            <w:r w:rsidRPr="0083166E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0C4" w:rsidRPr="0083166E" w:rsidRDefault="004760C4" w:rsidP="00FC4D9B">
            <w:pPr>
              <w:autoSpaceDE w:val="0"/>
              <w:autoSpaceDN w:val="0"/>
              <w:adjustRightInd w:val="0"/>
              <w:jc w:val="center"/>
            </w:pPr>
            <w:r w:rsidRPr="0083166E">
              <w:t>не менее 1</w:t>
            </w:r>
            <w:r w:rsidR="0083166E" w:rsidRPr="0083166E">
              <w:t>0</w:t>
            </w:r>
            <w:r w:rsidRPr="0083166E">
              <w:t xml:space="preserve"> мероприятий, проведенных контрольным (надзорным) органом</w:t>
            </w:r>
          </w:p>
        </w:tc>
      </w:tr>
    </w:tbl>
    <w:p w:rsidR="004760C4" w:rsidRDefault="004760C4" w:rsidP="004760C4">
      <w:pPr>
        <w:ind w:firstLine="709"/>
        <w:rPr>
          <w:sz w:val="24"/>
          <w:szCs w:val="24"/>
        </w:rPr>
      </w:pPr>
    </w:p>
    <w:p w:rsidR="004760C4" w:rsidRDefault="004760C4" w:rsidP="004760C4">
      <w:pPr>
        <w:ind w:firstLine="709"/>
        <w:rPr>
          <w:sz w:val="24"/>
          <w:szCs w:val="24"/>
        </w:rPr>
      </w:pPr>
    </w:p>
    <w:p w:rsidR="004760C4" w:rsidRDefault="004760C4" w:rsidP="004760C4">
      <w:pPr>
        <w:ind w:firstLine="709"/>
        <w:rPr>
          <w:sz w:val="24"/>
          <w:szCs w:val="24"/>
        </w:rPr>
      </w:pPr>
    </w:p>
    <w:p w:rsidR="004760C4" w:rsidRDefault="004760C4" w:rsidP="004760C4">
      <w:pPr>
        <w:ind w:firstLine="709"/>
        <w:rPr>
          <w:sz w:val="24"/>
          <w:szCs w:val="24"/>
        </w:rPr>
      </w:pPr>
    </w:p>
    <w:p w:rsidR="004760C4" w:rsidRPr="001F771E" w:rsidRDefault="004760C4" w:rsidP="004760C4">
      <w:pPr>
        <w:widowControl w:val="0"/>
        <w:jc w:val="both"/>
        <w:rPr>
          <w:sz w:val="28"/>
        </w:rPr>
      </w:pPr>
    </w:p>
    <w:p w:rsidR="00C60617" w:rsidRDefault="00C60617"/>
    <w:sectPr w:rsidR="00C60617" w:rsidSect="00A72DCC">
      <w:footerReference w:type="default" r:id="rId12"/>
      <w:headerReference w:type="first" r:id="rId13"/>
      <w:pgSz w:w="11900" w:h="16840"/>
      <w:pgMar w:top="851" w:right="1276" w:bottom="426" w:left="1559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1F0" w:rsidRDefault="00AB31F0" w:rsidP="00CF7014">
      <w:r>
        <w:separator/>
      </w:r>
    </w:p>
  </w:endnote>
  <w:endnote w:type="continuationSeparator" w:id="1">
    <w:p w:rsidR="00AB31F0" w:rsidRDefault="00AB31F0" w:rsidP="00CF7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AB31F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1F0" w:rsidRDefault="00AB31F0" w:rsidP="00CF7014">
      <w:r>
        <w:separator/>
      </w:r>
    </w:p>
  </w:footnote>
  <w:footnote w:type="continuationSeparator" w:id="1">
    <w:p w:rsidR="00AB31F0" w:rsidRDefault="00AB31F0" w:rsidP="00CF70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C" w:rsidRDefault="00AB31F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0C4"/>
    <w:rsid w:val="00036228"/>
    <w:rsid w:val="000E25C4"/>
    <w:rsid w:val="002C0336"/>
    <w:rsid w:val="004760C4"/>
    <w:rsid w:val="00536828"/>
    <w:rsid w:val="005D75EE"/>
    <w:rsid w:val="0061774C"/>
    <w:rsid w:val="007F3D2C"/>
    <w:rsid w:val="00812399"/>
    <w:rsid w:val="0083166E"/>
    <w:rsid w:val="00832249"/>
    <w:rsid w:val="00964582"/>
    <w:rsid w:val="00981ECD"/>
    <w:rsid w:val="009B1A6C"/>
    <w:rsid w:val="009E5F54"/>
    <w:rsid w:val="009F0ACD"/>
    <w:rsid w:val="00A30197"/>
    <w:rsid w:val="00A7605E"/>
    <w:rsid w:val="00AB31F0"/>
    <w:rsid w:val="00AE6428"/>
    <w:rsid w:val="00C51AE6"/>
    <w:rsid w:val="00C60617"/>
    <w:rsid w:val="00C766E3"/>
    <w:rsid w:val="00CF7014"/>
    <w:rsid w:val="00D54125"/>
    <w:rsid w:val="00D87DD4"/>
    <w:rsid w:val="00E40947"/>
    <w:rsid w:val="00E64929"/>
    <w:rsid w:val="00F8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C4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760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760C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760C4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4760C4"/>
    <w:rPr>
      <w:rFonts w:ascii="Times New Roman" w:hAnsi="Times New Roman"/>
      <w:b/>
      <w:bCs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4760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1"/>
    <w:rsid w:val="004760C4"/>
    <w:pPr>
      <w:widowControl w:val="0"/>
      <w:ind w:firstLine="720"/>
    </w:pPr>
    <w:rPr>
      <w:rFonts w:ascii="Times New Roman" w:hAnsi="Times New Roman"/>
      <w:sz w:val="24"/>
      <w:szCs w:val="22"/>
    </w:rPr>
  </w:style>
  <w:style w:type="character" w:customStyle="1" w:styleId="ConsPlusNormal1">
    <w:name w:val="ConsPlusNormal1"/>
    <w:link w:val="ConsPlusNormal"/>
    <w:locked/>
    <w:rsid w:val="004760C4"/>
    <w:rPr>
      <w:rFonts w:ascii="Times New Roman" w:hAnsi="Times New Roman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E40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0947"/>
    <w:rPr>
      <w:rFonts w:ascii="Courier New" w:hAnsi="Courier New" w:cs="Courier New"/>
    </w:rPr>
  </w:style>
  <w:style w:type="character" w:styleId="a5">
    <w:name w:val="Hyperlink"/>
    <w:basedOn w:val="a0"/>
    <w:uiPriority w:val="99"/>
    <w:unhideWhenUsed/>
    <w:rsid w:val="008316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odrezchikhab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odrezchixinskoe-r43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group6897643408592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5FF2F-C02E-4FC1-A1FD-E02735065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16</cp:revision>
  <cp:lastPrinted>2022-11-09T07:57:00Z</cp:lastPrinted>
  <dcterms:created xsi:type="dcterms:W3CDTF">2022-10-10T12:10:00Z</dcterms:created>
  <dcterms:modified xsi:type="dcterms:W3CDTF">2024-11-06T13:00:00Z</dcterms:modified>
</cp:coreProperties>
</file>