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47" w:rsidRDefault="00D17B47" w:rsidP="00D17B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ПОДРЕЗЧИХИНСКАЯ СЕЛЬСКАЯ ДУМА</w:t>
      </w:r>
    </w:p>
    <w:p w:rsidR="00D17B47" w:rsidRDefault="00D17B47" w:rsidP="00D17B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</w:p>
    <w:p w:rsidR="00D17B47" w:rsidRDefault="00D17B47" w:rsidP="00D17B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D17B47" w:rsidRDefault="00D17B47" w:rsidP="00D17B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 СОЗЫВА</w:t>
      </w:r>
    </w:p>
    <w:p w:rsidR="00D17B47" w:rsidRDefault="00D17B47" w:rsidP="00D17B47">
      <w:pPr>
        <w:jc w:val="center"/>
        <w:rPr>
          <w:b/>
          <w:sz w:val="28"/>
          <w:szCs w:val="28"/>
        </w:rPr>
      </w:pPr>
    </w:p>
    <w:p w:rsidR="00D17B47" w:rsidRDefault="00D17B47" w:rsidP="00D17B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17B47" w:rsidRDefault="00D17B47" w:rsidP="00D17B47">
      <w:pPr>
        <w:pStyle w:val="Style1"/>
        <w:widowControl/>
        <w:spacing w:before="53"/>
        <w:jc w:val="both"/>
        <w:rPr>
          <w:rStyle w:val="FontStyle16"/>
          <w:sz w:val="28"/>
          <w:szCs w:val="28"/>
        </w:rPr>
      </w:pPr>
    </w:p>
    <w:p w:rsidR="00D17B47" w:rsidRDefault="00D17B47" w:rsidP="00D17B47">
      <w:pPr>
        <w:jc w:val="both"/>
      </w:pPr>
      <w:r>
        <w:rPr>
          <w:sz w:val="28"/>
          <w:szCs w:val="28"/>
        </w:rPr>
        <w:t>от 03.10.2011  № 161</w:t>
      </w:r>
    </w:p>
    <w:p w:rsidR="00D17B47" w:rsidRDefault="00D17B47" w:rsidP="00D17B47">
      <w:pPr>
        <w:jc w:val="both"/>
        <w:rPr>
          <w:sz w:val="28"/>
          <w:szCs w:val="28"/>
        </w:rPr>
      </w:pPr>
      <w:r>
        <w:rPr>
          <w:sz w:val="28"/>
          <w:szCs w:val="28"/>
        </w:rPr>
        <w:t>п. Подрезчиха</w:t>
      </w:r>
    </w:p>
    <w:p w:rsidR="00D17B47" w:rsidRDefault="00D17B47" w:rsidP="00D17B4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17B47" w:rsidRDefault="00D17B47" w:rsidP="00D17B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   утверждении       Порядка     </w:t>
      </w:r>
    </w:p>
    <w:p w:rsidR="00D17B47" w:rsidRDefault="00D17B47" w:rsidP="00D17B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передачи        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D17B47" w:rsidRDefault="00D17B47" w:rsidP="00D17B47">
      <w:pPr>
        <w:jc w:val="both"/>
        <w:rPr>
          <w:sz w:val="28"/>
          <w:szCs w:val="28"/>
        </w:rPr>
      </w:pPr>
      <w:r>
        <w:rPr>
          <w:sz w:val="28"/>
          <w:szCs w:val="28"/>
        </w:rPr>
        <w:t>имущества      муниципального</w:t>
      </w:r>
    </w:p>
    <w:p w:rsidR="00D17B47" w:rsidRDefault="00D17B47" w:rsidP="00D17B47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 Подрезчихинское</w:t>
      </w:r>
    </w:p>
    <w:p w:rsidR="00D17B47" w:rsidRDefault="00D17B47" w:rsidP="00D17B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сельское          поселение     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     </w:t>
      </w:r>
    </w:p>
    <w:p w:rsidR="00D17B47" w:rsidRDefault="00D17B47" w:rsidP="00D17B47">
      <w:pPr>
        <w:jc w:val="both"/>
        <w:rPr>
          <w:sz w:val="28"/>
          <w:szCs w:val="28"/>
        </w:rPr>
      </w:pPr>
      <w:r>
        <w:rPr>
          <w:sz w:val="28"/>
          <w:szCs w:val="28"/>
        </w:rPr>
        <w:t>безвозмездное       пользование</w:t>
      </w:r>
    </w:p>
    <w:p w:rsidR="00D17B47" w:rsidRDefault="00D17B47" w:rsidP="00D17B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17B47" w:rsidRDefault="00D17B47" w:rsidP="00D17B47">
      <w:pPr>
        <w:jc w:val="both"/>
        <w:rPr>
          <w:sz w:val="28"/>
          <w:szCs w:val="28"/>
        </w:rPr>
      </w:pPr>
    </w:p>
    <w:p w:rsidR="00D17B47" w:rsidRDefault="00D17B47" w:rsidP="00D17B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Подрезчихинское  сельское поселение, Подрезчихинская  сельская Дума РЕШИЛА:</w:t>
      </w:r>
    </w:p>
    <w:p w:rsidR="00D17B47" w:rsidRDefault="00D17B47" w:rsidP="00D17B47">
      <w:pPr>
        <w:jc w:val="both"/>
        <w:rPr>
          <w:sz w:val="28"/>
          <w:szCs w:val="28"/>
        </w:rPr>
      </w:pPr>
    </w:p>
    <w:p w:rsidR="00D17B47" w:rsidRDefault="00D17B47" w:rsidP="00D17B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 Утвердить Порядок передачи муниципального имущества Подрезчихинское сельское поселение Белохолуницкого района Кировской области в безвозмездное пользование (далее - Порядок).  Прилагается.</w:t>
      </w:r>
    </w:p>
    <w:p w:rsidR="00D17B47" w:rsidRDefault="00D17B47" w:rsidP="00D17B47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2. </w:t>
      </w:r>
      <w:r>
        <w:rPr>
          <w:bCs/>
          <w:color w:val="000000"/>
          <w:sz w:val="28"/>
          <w:szCs w:val="28"/>
        </w:rPr>
        <w:t>Настоящее решение опубликовать в информационном бюллетене Подрезчихинского сельского поселения.</w:t>
      </w:r>
    </w:p>
    <w:p w:rsidR="00D17B47" w:rsidRDefault="00D17B47" w:rsidP="00D17B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  Решение вступает в силу со дня его официального опубликования.</w:t>
      </w:r>
    </w:p>
    <w:p w:rsidR="00D17B47" w:rsidRDefault="00D17B47" w:rsidP="00D17B47">
      <w:pPr>
        <w:jc w:val="both"/>
        <w:rPr>
          <w:sz w:val="28"/>
          <w:szCs w:val="28"/>
        </w:rPr>
      </w:pPr>
    </w:p>
    <w:p w:rsidR="00D17B47" w:rsidRDefault="00D17B47" w:rsidP="00D17B47">
      <w:pPr>
        <w:jc w:val="both"/>
        <w:rPr>
          <w:sz w:val="28"/>
          <w:szCs w:val="28"/>
        </w:rPr>
      </w:pPr>
    </w:p>
    <w:p w:rsidR="00D17B47" w:rsidRDefault="00D17B47" w:rsidP="00D17B47">
      <w:pPr>
        <w:jc w:val="both"/>
        <w:rPr>
          <w:sz w:val="28"/>
          <w:szCs w:val="28"/>
        </w:rPr>
      </w:pPr>
    </w:p>
    <w:p w:rsidR="00D17B47" w:rsidRDefault="00D17B47" w:rsidP="00D17B4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Подрезчихинского</w:t>
      </w:r>
    </w:p>
    <w:p w:rsidR="00D17B47" w:rsidRDefault="00D17B47" w:rsidP="00D17B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</w:t>
      </w:r>
      <w:proofErr w:type="spellStart"/>
      <w:r>
        <w:rPr>
          <w:sz w:val="28"/>
          <w:szCs w:val="28"/>
        </w:rPr>
        <w:t>Ю.Г.Сметанин</w:t>
      </w:r>
      <w:proofErr w:type="spellEnd"/>
    </w:p>
    <w:p w:rsidR="00D17B47" w:rsidRDefault="00D17B47" w:rsidP="00D17B47"/>
    <w:p w:rsidR="00D17B47" w:rsidRDefault="00D17B47" w:rsidP="00D17B47">
      <w:pPr>
        <w:jc w:val="right"/>
        <w:rPr>
          <w:sz w:val="28"/>
          <w:szCs w:val="28"/>
        </w:rPr>
      </w:pPr>
    </w:p>
    <w:p w:rsidR="00D17B47" w:rsidRDefault="00D17B47" w:rsidP="00D17B47">
      <w:pPr>
        <w:jc w:val="right"/>
        <w:rPr>
          <w:sz w:val="28"/>
          <w:szCs w:val="28"/>
        </w:rPr>
      </w:pPr>
    </w:p>
    <w:p w:rsidR="00D17B47" w:rsidRDefault="00D17B47" w:rsidP="00D17B47">
      <w:pPr>
        <w:rPr>
          <w:sz w:val="28"/>
          <w:szCs w:val="28"/>
        </w:rPr>
      </w:pPr>
    </w:p>
    <w:p w:rsidR="00D17B47" w:rsidRDefault="00D17B47" w:rsidP="00D17B47">
      <w:pPr>
        <w:rPr>
          <w:sz w:val="28"/>
          <w:szCs w:val="28"/>
        </w:rPr>
      </w:pPr>
    </w:p>
    <w:p w:rsidR="00D17B47" w:rsidRDefault="00D17B47" w:rsidP="00D17B47">
      <w:pPr>
        <w:rPr>
          <w:sz w:val="28"/>
          <w:szCs w:val="28"/>
        </w:rPr>
      </w:pPr>
    </w:p>
    <w:p w:rsidR="00D17B47" w:rsidRDefault="00D17B47" w:rsidP="00D17B47">
      <w:pPr>
        <w:rPr>
          <w:sz w:val="28"/>
          <w:szCs w:val="28"/>
        </w:rPr>
      </w:pPr>
    </w:p>
    <w:p w:rsidR="00D17B47" w:rsidRDefault="00D17B47" w:rsidP="00D17B47">
      <w:pPr>
        <w:rPr>
          <w:sz w:val="28"/>
          <w:szCs w:val="28"/>
        </w:rPr>
      </w:pPr>
    </w:p>
    <w:p w:rsidR="00D17B47" w:rsidRDefault="00D17B47" w:rsidP="00D17B47">
      <w:pPr>
        <w:rPr>
          <w:sz w:val="28"/>
          <w:szCs w:val="28"/>
        </w:rPr>
      </w:pPr>
    </w:p>
    <w:p w:rsidR="00D17B47" w:rsidRDefault="00D17B47" w:rsidP="00D17B47">
      <w:pPr>
        <w:rPr>
          <w:sz w:val="28"/>
          <w:szCs w:val="28"/>
        </w:rPr>
      </w:pPr>
    </w:p>
    <w:p w:rsidR="00D17B47" w:rsidRDefault="00D17B47" w:rsidP="00D17B47">
      <w:pPr>
        <w:rPr>
          <w:sz w:val="28"/>
          <w:szCs w:val="28"/>
        </w:rPr>
      </w:pPr>
    </w:p>
    <w:p w:rsidR="00D17B47" w:rsidRDefault="00D17B47" w:rsidP="00D17B47">
      <w:pPr>
        <w:rPr>
          <w:sz w:val="28"/>
          <w:szCs w:val="28"/>
        </w:rPr>
      </w:pPr>
    </w:p>
    <w:p w:rsidR="00D17B47" w:rsidRDefault="00D17B47" w:rsidP="00D17B47">
      <w:pPr>
        <w:jc w:val="right"/>
        <w:rPr>
          <w:sz w:val="28"/>
          <w:szCs w:val="28"/>
        </w:rPr>
      </w:pPr>
    </w:p>
    <w:p w:rsidR="00D17B47" w:rsidRDefault="00D17B47" w:rsidP="00D17B47">
      <w:pPr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УТВЕРЖДЁН</w:t>
      </w:r>
    </w:p>
    <w:p w:rsidR="00D17B47" w:rsidRDefault="00D17B47" w:rsidP="00D17B47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решением Подрезчихинской</w:t>
      </w:r>
    </w:p>
    <w:p w:rsidR="00D17B47" w:rsidRDefault="00D17B47" w:rsidP="00D17B47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сельской Думы </w:t>
      </w:r>
    </w:p>
    <w:p w:rsidR="00D17B47" w:rsidRDefault="00D17B47" w:rsidP="00D17B47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от    03.10.2011   № 161</w:t>
      </w:r>
    </w:p>
    <w:p w:rsidR="00D17B47" w:rsidRDefault="00D17B47" w:rsidP="00D17B47">
      <w:pPr>
        <w:ind w:left="-720"/>
        <w:rPr>
          <w:sz w:val="28"/>
          <w:szCs w:val="28"/>
        </w:rPr>
      </w:pPr>
    </w:p>
    <w:p w:rsidR="00D17B47" w:rsidRDefault="00D17B47" w:rsidP="00D17B47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>Порядок передачи муниципального имущества</w:t>
      </w:r>
    </w:p>
    <w:p w:rsidR="00D17B47" w:rsidRDefault="00D17B47" w:rsidP="00D17B47">
      <w:pPr>
        <w:ind w:lef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Подрезчихинского сельского поселения Белохолуницкого района</w:t>
      </w:r>
    </w:p>
    <w:p w:rsidR="00D17B47" w:rsidRDefault="00D17B47" w:rsidP="00D17B47">
      <w:pPr>
        <w:ind w:lef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  в безвозмездное пользование</w:t>
      </w:r>
    </w:p>
    <w:p w:rsidR="00D17B47" w:rsidRDefault="00D17B47" w:rsidP="00D17B47">
      <w:pPr>
        <w:ind w:left="-720"/>
        <w:jc w:val="center"/>
        <w:rPr>
          <w:sz w:val="28"/>
          <w:szCs w:val="28"/>
        </w:rPr>
      </w:pPr>
    </w:p>
    <w:p w:rsidR="00D17B47" w:rsidRDefault="00D17B47" w:rsidP="00D17B47">
      <w:pPr>
        <w:ind w:lef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I. </w:t>
      </w:r>
    </w:p>
    <w:p w:rsidR="00D17B47" w:rsidRDefault="00D17B47" w:rsidP="00D17B47">
      <w:pPr>
        <w:ind w:lef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D17B47" w:rsidRDefault="00D17B47" w:rsidP="00D17B47">
      <w:pPr>
        <w:ind w:left="-720"/>
        <w:jc w:val="both"/>
        <w:rPr>
          <w:sz w:val="28"/>
          <w:szCs w:val="28"/>
        </w:rPr>
      </w:pPr>
    </w:p>
    <w:p w:rsidR="00D17B47" w:rsidRDefault="00D17B47" w:rsidP="00D17B47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</w:t>
      </w:r>
      <w:proofErr w:type="gramStart"/>
      <w:r>
        <w:rPr>
          <w:sz w:val="28"/>
          <w:szCs w:val="28"/>
        </w:rPr>
        <w:t>Порядок передачи муниципального имущества Подрезчихинского сельского поселения Белохолуницкого района Кировской области в безвозмездное пользование (далее – Порядок) разработан в соответствии с Конституцией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конкуренции», приказом Федеральной антимонопольной  службы от 10.02.2010 №67 «О порядке  проведения конкурсов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Уставом Подрезчихинского сельского поселения Белохолуницкого района, Кировской области, Порядком управления и распоряжения имуществом</w:t>
      </w:r>
      <w:proofErr w:type="gramEnd"/>
      <w:r>
        <w:rPr>
          <w:sz w:val="28"/>
          <w:szCs w:val="28"/>
        </w:rPr>
        <w:t xml:space="preserve"> муниципального образования Подрезчихинское сельское поселение Белохолуницкого района Кировской области, утвержденного решением Подрезчихинской сельской Думы от 06.08.2009 № 70, с внесенными изменениями решением Подрезчихинской сельской  Думы № 82 от 10.11.2009.</w:t>
      </w:r>
    </w:p>
    <w:p w:rsidR="00D17B47" w:rsidRDefault="00D17B47" w:rsidP="00D17B47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Установленный Порядок передачи имущества в безвозмездное пользование не распространяется на имущество, распоряжение которым осуществляется в соответствии с Земельным кодексом Российской Федерации, Водным кодексом Российской Федерации, Лесным кодексом Российской Федерации, законодательством Российской Федерации о недрах.</w:t>
      </w:r>
    </w:p>
    <w:p w:rsidR="00D17B47" w:rsidRDefault="00D17B47" w:rsidP="00D17B47">
      <w:pPr>
        <w:ind w:left="-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1.3. В безвозмездное пользование может быть передано движимое и недвижимое имущество, составляющее собственность имущества Подрезчихинского сельского поселения.</w:t>
      </w:r>
    </w:p>
    <w:p w:rsidR="00D17B47" w:rsidRDefault="00D17B47" w:rsidP="00D17B47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1.4. Ссудодателем муниципального имущества от имени муниципального образования Подрезчихинское сельское поселение  является администрация:</w:t>
      </w:r>
    </w:p>
    <w:p w:rsidR="00D17B47" w:rsidRDefault="00D17B47" w:rsidP="00D17B47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-  юридические и физические лица.</w:t>
      </w:r>
    </w:p>
    <w:p w:rsidR="00D17B47" w:rsidRDefault="00D17B47" w:rsidP="00D17B47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Подрезчихинского сельского поселения (далее - администрация) в лице главы администрации поселения.</w:t>
      </w:r>
    </w:p>
    <w:p w:rsidR="00D17B47" w:rsidRDefault="00D17B47" w:rsidP="00D17B47">
      <w:pPr>
        <w:ind w:left="-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1.5.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Ссудополучателями муниципального имущества могут выступ</w:t>
      </w:r>
      <w:r>
        <w:rPr>
          <w:b/>
          <w:sz w:val="28"/>
          <w:szCs w:val="28"/>
        </w:rPr>
        <w:t>ать</w:t>
      </w:r>
      <w:r>
        <w:rPr>
          <w:sz w:val="28"/>
          <w:szCs w:val="28"/>
        </w:rPr>
        <w:t>:</w:t>
      </w:r>
    </w:p>
    <w:p w:rsidR="00D17B47" w:rsidRDefault="00D17B47" w:rsidP="00D17B47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- юридические и физические лица</w:t>
      </w:r>
      <w:r>
        <w:rPr>
          <w:b/>
          <w:sz w:val="28"/>
          <w:szCs w:val="28"/>
        </w:rPr>
        <w:t xml:space="preserve">                                      </w:t>
      </w:r>
    </w:p>
    <w:p w:rsidR="00D17B47" w:rsidRDefault="00D17B47" w:rsidP="00D17B47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1.6. Основными принципами предоставления в безвозмездное пользование объектов      муниципального имущества являются:</w:t>
      </w:r>
    </w:p>
    <w:p w:rsidR="00D17B47" w:rsidRDefault="00D17B47" w:rsidP="00D17B47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социальная направленность передачи объектов муниципального имущества в безвозмездное пользование;</w:t>
      </w:r>
    </w:p>
    <w:p w:rsidR="00D17B47" w:rsidRDefault="00D17B47" w:rsidP="00D17B47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открытость информации о передаваемых в безвозмездное пользование объектах муниципального имущества;</w:t>
      </w:r>
    </w:p>
    <w:p w:rsidR="00D17B47" w:rsidRDefault="00D17B47" w:rsidP="00D17B47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использование механизма независимой оценки при определении цены на право заключения договора безвозмездного пользования.</w:t>
      </w:r>
    </w:p>
    <w:p w:rsidR="00D17B47" w:rsidRDefault="00D17B47" w:rsidP="00D17B47">
      <w:pPr>
        <w:ind w:left="-720"/>
        <w:jc w:val="both"/>
        <w:rPr>
          <w:sz w:val="28"/>
          <w:szCs w:val="28"/>
        </w:rPr>
      </w:pPr>
    </w:p>
    <w:p w:rsidR="00D17B47" w:rsidRDefault="00D17B47" w:rsidP="00D17B47">
      <w:pPr>
        <w:ind w:left="-720"/>
        <w:jc w:val="both"/>
        <w:rPr>
          <w:sz w:val="28"/>
          <w:szCs w:val="28"/>
        </w:rPr>
      </w:pPr>
    </w:p>
    <w:p w:rsidR="00D17B47" w:rsidRDefault="00D17B47" w:rsidP="00D17B47">
      <w:pPr>
        <w:ind w:lef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II. </w:t>
      </w:r>
    </w:p>
    <w:p w:rsidR="00D17B47" w:rsidRDefault="00D17B47" w:rsidP="00D17B47">
      <w:pPr>
        <w:ind w:lef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передачи муниципального имущества</w:t>
      </w:r>
    </w:p>
    <w:p w:rsidR="00D17B47" w:rsidRDefault="00D17B47" w:rsidP="00D17B47">
      <w:pPr>
        <w:ind w:lef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безвозмездное пользование</w:t>
      </w:r>
    </w:p>
    <w:p w:rsidR="00D17B47" w:rsidRDefault="00D17B47" w:rsidP="00D17B47">
      <w:pPr>
        <w:ind w:left="-720"/>
        <w:jc w:val="both"/>
        <w:rPr>
          <w:b/>
          <w:sz w:val="28"/>
          <w:szCs w:val="28"/>
        </w:rPr>
      </w:pPr>
    </w:p>
    <w:p w:rsidR="00D17B47" w:rsidRDefault="00D17B47" w:rsidP="00D17B47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2.1. Порядок передачи имущества в безвозмездное пользование осуществляется:</w:t>
      </w:r>
    </w:p>
    <w:p w:rsidR="00D17B47" w:rsidRDefault="00D17B47" w:rsidP="00D17B47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2.1.1. без проведения торгов на право заключения договора безвозмездного пользования муниципальным имуществом на основании постановления главы администрации поселения:</w:t>
      </w:r>
    </w:p>
    <w:p w:rsidR="00D17B47" w:rsidRDefault="00D17B47" w:rsidP="00D17B47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а) иным органам местного самоуправления Подрезчихинского сельского поселения;</w:t>
      </w:r>
    </w:p>
    <w:p w:rsidR="00D17B47" w:rsidRDefault="00D17B47" w:rsidP="00D17B47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б) в соответствии со ст. 17.1. Федерального закона №135-ФЗ от 26.07.06 «О защите конкуренции»</w:t>
      </w:r>
    </w:p>
    <w:p w:rsidR="00D17B47" w:rsidRDefault="00D17B47" w:rsidP="00D17B47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в) юридическим и физическим лицам в рамках предоставления муниципальной преференции в соответствии со ст.19 Федерального закона от 26.07.2006г. № 135-ФЗ «О защите конкуренции» только с согласия антимонопольного органа.</w:t>
      </w:r>
    </w:p>
    <w:p w:rsidR="00D17B47" w:rsidRDefault="00D17B47" w:rsidP="00D17B47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2.1.2. по результатам проведения торгов (аукционы, конкурсы) на право заключения договора безвозмездного пользования муниципальным имуществом коммерческим организациям, индивидуальным предпринимателям, физическим лицам и некоммерческим организациям, относящихся  к хозяйствующим субъектам в соответствии с Федеральным законом от 26.07.2006 № 135-ФЗ «О защите конкуренции» на срок не более 5 лет.</w:t>
      </w:r>
    </w:p>
    <w:p w:rsidR="00D17B47" w:rsidRDefault="00D17B47" w:rsidP="00D17B47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2.2. Имущество передается в безвозмездное пользование в соответствии    с его функциональным назначением и не вправе передаваться третьим лицам без согласия собственника имущества.</w:t>
      </w:r>
    </w:p>
    <w:p w:rsidR="00D17B47" w:rsidRDefault="00D17B47" w:rsidP="00D17B47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2.3. Основанием для заключения договора безвозмездного пользования  по          п. 2.1.1. является постановление главы администрации поселения  по результатам рассмотрения заявления на предоставление муниципального имущества в безвозмездное пользование. При наличии балансодержателя договор безвозмездного пользования заключается с его участием. </w:t>
      </w:r>
    </w:p>
    <w:p w:rsidR="00D17B47" w:rsidRDefault="00D17B47" w:rsidP="00D17B47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Рассмотрение заявления на передачу имущества в безвозмездное пользование осуществляется в течение 10 дней со дня подачи заявления.</w:t>
      </w:r>
    </w:p>
    <w:p w:rsidR="00D17B47" w:rsidRDefault="00D17B47" w:rsidP="00D17B47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>2.4.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Конкурсы и аукционы на право заключения договоров безвозмездного пользования муниципальным имуществом проводятся  в порядке, установленном приказом Федеральной антимонопольной службы от 10.02.2010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отношении</w:t>
      </w:r>
      <w:proofErr w:type="gramEnd"/>
      <w:r>
        <w:rPr>
          <w:bCs/>
          <w:sz w:val="28"/>
          <w:szCs w:val="28"/>
        </w:rPr>
        <w:t xml:space="preserve"> которого заключение указанных договоров может осуществляться путем проведения торгов в форме конкурса». Торги проводятся администрацией поселения.</w:t>
      </w:r>
    </w:p>
    <w:p w:rsidR="00D17B47" w:rsidRDefault="00D17B47" w:rsidP="00D17B47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2.5. Конкурсы на право заключения договоров безвозмездного пользования могут проводиться при необходимости обеспечения сохранения и (или) восстановления муниципального имущества (реконструкция, капитальный ремонт).</w:t>
      </w:r>
    </w:p>
    <w:p w:rsidR="00D17B47" w:rsidRDefault="00D17B47" w:rsidP="00D17B47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2.6. В целях предварительного определения видов работ по восстановлению недвижимого муниципального имущества (реконструкция, капитальный ремонт), в отношении которого проводится конкурс,  конкурсная комиссия по сдаче в аренду имущества совместно со специалистом отдела архитектуры и градостроительства администрации района проводит обследование муниципального имущества и составляет предварительный перечень таких работ. На основании обследования специалистом отдела архитектуры  и градостроительства администрации района составляется проектно-сметная документация по восстановлению недвижимого муниципального имущества.</w:t>
      </w:r>
    </w:p>
    <w:p w:rsidR="00D17B47" w:rsidRDefault="00D17B47" w:rsidP="00D17B47">
      <w:pPr>
        <w:ind w:left="-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2.7.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Сроки проведения обследования муниципального имущества определяются распоряжением главы администрации поселения.</w:t>
      </w:r>
    </w:p>
    <w:p w:rsidR="00D17B47" w:rsidRDefault="00D17B47" w:rsidP="00D17B47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2.8. Ссудополучатель, получивший муниципальное имущество в безвозмездное пользование по результатам конкурса, проведенного в целях обеспечения восстановления муниципального имущества (реконструкция, капитальный ремонт), после окончания работ по реконструкции, капитального ремонта муниципального имущества представляет в администрацию района следующие документы в течение тридцати дней с даты их получения:</w:t>
      </w:r>
    </w:p>
    <w:p w:rsidR="00D17B47" w:rsidRDefault="00D17B47" w:rsidP="00D17B47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разрешение на ввод объекта в эксплуатацию;</w:t>
      </w:r>
    </w:p>
    <w:p w:rsidR="00D17B47" w:rsidRDefault="00D17B47" w:rsidP="00D17B47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2)техническую документацию на муниципальное имущество с учетом проведенных работ по реконструкции и (или) капитальному ремонту.</w:t>
      </w:r>
    </w:p>
    <w:p w:rsidR="00D17B47" w:rsidRDefault="00D17B47" w:rsidP="00D17B47">
      <w:pPr>
        <w:ind w:left="-720"/>
        <w:jc w:val="both"/>
        <w:rPr>
          <w:sz w:val="28"/>
          <w:szCs w:val="28"/>
        </w:rPr>
      </w:pPr>
    </w:p>
    <w:p w:rsidR="00D17B47" w:rsidRDefault="00D17B47" w:rsidP="00D17B47">
      <w:pPr>
        <w:ind w:left="-720"/>
        <w:jc w:val="both"/>
        <w:rPr>
          <w:sz w:val="28"/>
          <w:szCs w:val="28"/>
        </w:rPr>
      </w:pPr>
    </w:p>
    <w:p w:rsidR="00D17B47" w:rsidRDefault="00D17B47" w:rsidP="00D17B47">
      <w:pPr>
        <w:ind w:left="-720"/>
        <w:jc w:val="both"/>
        <w:rPr>
          <w:sz w:val="28"/>
          <w:szCs w:val="28"/>
        </w:rPr>
      </w:pPr>
    </w:p>
    <w:p w:rsidR="00D17B47" w:rsidRDefault="00D17B47" w:rsidP="00D17B47">
      <w:pPr>
        <w:ind w:left="-72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>Раздел I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</w:p>
    <w:p w:rsidR="00D17B47" w:rsidRDefault="00D17B47" w:rsidP="00D17B4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Договор безвозмездного пользования.</w:t>
      </w:r>
    </w:p>
    <w:p w:rsidR="00D17B47" w:rsidRDefault="00D17B47" w:rsidP="00D17B47">
      <w:pPr>
        <w:ind w:left="-720"/>
        <w:jc w:val="both"/>
        <w:rPr>
          <w:sz w:val="28"/>
          <w:szCs w:val="28"/>
        </w:rPr>
      </w:pPr>
    </w:p>
    <w:p w:rsidR="00D17B47" w:rsidRDefault="00D17B47" w:rsidP="00D17B47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3.1 Начальная цена  при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кциона или конкурса на право заключения договора безвозмездного пользования определяется по  результатам независимой оценки. </w:t>
      </w:r>
    </w:p>
    <w:p w:rsidR="00D17B47" w:rsidRDefault="00D17B47" w:rsidP="00D17B47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начальную цену на право заключения договора безвозмездного пользования на торгах включаются расходы администрации поселения на проведение независимой оценки.</w:t>
      </w:r>
    </w:p>
    <w:p w:rsidR="00D17B47" w:rsidRDefault="00D17B47" w:rsidP="00D17B47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3.2. В договоре безвозмездного пользования указываются состав передаваемого имущества, данные о нем, позволяющие однозначно идентифицировать имущество, отличить его от других, срок договора, распределение обязанностей сторон (в том числе по проведению текущего и капитального ремонта), ответственность сторон. Имущество передается по акту приема-передачи.</w:t>
      </w:r>
    </w:p>
    <w:p w:rsidR="00D17B47" w:rsidRDefault="00D17B47" w:rsidP="00D17B47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3.3. Вступивший в действие договор является основанием для заключения ссудополучателем договоров на оказание коммунальных услуг и возмещение эксплуатационных расходов по содержанию имущества и прилегающей к нему территории и для возникновения у ссудополучателя права пользования на часть земельного участка, которая занята недвижимым имуществом и необходима для его использования.</w:t>
      </w:r>
    </w:p>
    <w:p w:rsidR="00D17B47" w:rsidRDefault="00D17B47" w:rsidP="00D17B47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3.4. Муниципальное имущество, переданное в безвозмездное пользование, подлежит обязательному страхованию за счет ссудополучателя, </w:t>
      </w:r>
      <w:proofErr w:type="spellStart"/>
      <w:r>
        <w:rPr>
          <w:sz w:val="28"/>
          <w:szCs w:val="28"/>
        </w:rPr>
        <w:t>выгодоприобретателем</w:t>
      </w:r>
      <w:proofErr w:type="spellEnd"/>
      <w:r>
        <w:rPr>
          <w:sz w:val="28"/>
          <w:szCs w:val="28"/>
        </w:rPr>
        <w:t xml:space="preserve">  по договору страхования при этом является собственник имущества.</w:t>
      </w:r>
    </w:p>
    <w:p w:rsidR="00D17B47" w:rsidRDefault="00D17B47" w:rsidP="00D17B47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по целевому назначению имущества, переданного в безвозмездное пользование, осуществляет Ссудодатель, а при наличии Балансодержателя – Балансодержатель.</w:t>
      </w:r>
    </w:p>
    <w:p w:rsidR="00D17B47" w:rsidRDefault="00D17B47" w:rsidP="00D17B47">
      <w:pPr>
        <w:ind w:left="-720"/>
        <w:jc w:val="both"/>
        <w:rPr>
          <w:sz w:val="28"/>
          <w:szCs w:val="28"/>
        </w:rPr>
      </w:pPr>
    </w:p>
    <w:p w:rsidR="00D17B47" w:rsidRDefault="00D17B47" w:rsidP="00D17B47">
      <w:pPr>
        <w:ind w:left="-720"/>
        <w:jc w:val="center"/>
        <w:rPr>
          <w:sz w:val="28"/>
          <w:szCs w:val="28"/>
        </w:rPr>
      </w:pPr>
      <w:r>
        <w:t>____________________</w:t>
      </w:r>
    </w:p>
    <w:p w:rsidR="00D17B47" w:rsidRDefault="00D17B47" w:rsidP="00D17B47">
      <w:pPr>
        <w:pStyle w:val="a3"/>
        <w:ind w:left="0"/>
      </w:pPr>
    </w:p>
    <w:p w:rsidR="00D17B47" w:rsidRDefault="00D17B47" w:rsidP="00D17B47">
      <w:pPr>
        <w:pStyle w:val="a3"/>
        <w:ind w:left="0"/>
      </w:pPr>
    </w:p>
    <w:p w:rsidR="00D17B47" w:rsidRDefault="00D17B47" w:rsidP="00D17B47">
      <w:pPr>
        <w:pStyle w:val="a3"/>
        <w:ind w:left="0"/>
      </w:pPr>
    </w:p>
    <w:p w:rsidR="00D17B47" w:rsidRDefault="00D17B47" w:rsidP="00D17B47">
      <w:pPr>
        <w:pStyle w:val="a3"/>
        <w:ind w:left="0"/>
      </w:pPr>
    </w:p>
    <w:p w:rsidR="00D17B47" w:rsidRDefault="00D17B47" w:rsidP="00D17B47">
      <w:pPr>
        <w:pStyle w:val="a3"/>
        <w:ind w:left="0"/>
      </w:pPr>
    </w:p>
    <w:p w:rsidR="00D17B47" w:rsidRDefault="00D17B47" w:rsidP="00D17B47">
      <w:pPr>
        <w:pStyle w:val="a3"/>
        <w:ind w:left="0"/>
      </w:pPr>
    </w:p>
    <w:p w:rsidR="00D17B47" w:rsidRDefault="00D17B47" w:rsidP="00D17B47">
      <w:pPr>
        <w:pStyle w:val="a3"/>
        <w:ind w:left="0"/>
      </w:pPr>
    </w:p>
    <w:p w:rsidR="00D17B47" w:rsidRDefault="00D17B47" w:rsidP="00D17B47">
      <w:pPr>
        <w:pStyle w:val="a3"/>
        <w:ind w:left="0"/>
      </w:pPr>
    </w:p>
    <w:p w:rsidR="00D17B47" w:rsidRDefault="00D17B47" w:rsidP="00D17B47">
      <w:pPr>
        <w:pStyle w:val="a3"/>
        <w:ind w:left="0"/>
      </w:pPr>
    </w:p>
    <w:p w:rsidR="00D17B47" w:rsidRDefault="00D17B47" w:rsidP="00D17B47">
      <w:pPr>
        <w:pStyle w:val="a3"/>
        <w:ind w:left="0"/>
      </w:pPr>
    </w:p>
    <w:p w:rsidR="00D17B47" w:rsidRDefault="00D17B47" w:rsidP="00D17B47">
      <w:pPr>
        <w:tabs>
          <w:tab w:val="left" w:pos="3240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D17B47" w:rsidRDefault="00D17B47" w:rsidP="00D17B47">
      <w:pPr>
        <w:tabs>
          <w:tab w:val="left" w:pos="3240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D17B47" w:rsidRDefault="00D17B47" w:rsidP="00D17B47">
      <w:pPr>
        <w:tabs>
          <w:tab w:val="left" w:pos="3240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D57BBD" w:rsidRDefault="00D57BBD"/>
    <w:sectPr w:rsidR="00D57BBD" w:rsidSect="00D57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B47"/>
    <w:rsid w:val="00D17B47"/>
    <w:rsid w:val="00D5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17B4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17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17B47"/>
    <w:pPr>
      <w:widowControl w:val="0"/>
      <w:autoSpaceDE w:val="0"/>
      <w:autoSpaceDN w:val="0"/>
      <w:adjustRightInd w:val="0"/>
      <w:spacing w:line="199" w:lineRule="exact"/>
      <w:jc w:val="center"/>
    </w:pPr>
    <w:rPr>
      <w:rFonts w:eastAsia="Calibri"/>
    </w:rPr>
  </w:style>
  <w:style w:type="character" w:customStyle="1" w:styleId="FontStyle16">
    <w:name w:val="Font Style16"/>
    <w:basedOn w:val="a0"/>
    <w:rsid w:val="00D17B47"/>
    <w:rPr>
      <w:rFonts w:ascii="Times New Roman" w:hAnsi="Times New Roman" w:cs="Times New Roman" w:hint="default"/>
      <w:spacing w:val="-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1555</Words>
  <Characters>8870</Characters>
  <Application>Microsoft Office Word</Application>
  <DocSecurity>0</DocSecurity>
  <Lines>73</Lines>
  <Paragraphs>20</Paragraphs>
  <ScaleCrop>false</ScaleCrop>
  <Company/>
  <LinksUpToDate>false</LinksUpToDate>
  <CharactersWithSpaces>10405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1</cp:revision>
  <dcterms:created xsi:type="dcterms:W3CDTF">2024-11-15T08:59:00Z</dcterms:created>
  <dcterms:modified xsi:type="dcterms:W3CDTF">2024-11-15T09:00:00Z</dcterms:modified>
</cp:coreProperties>
</file>