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46" w:rsidRPr="000618C0" w:rsidRDefault="00286C46" w:rsidP="00286C46">
      <w:pPr>
        <w:spacing w:before="360" w:line="276" w:lineRule="auto"/>
        <w:contextualSpacing/>
        <w:jc w:val="center"/>
        <w:rPr>
          <w:b/>
          <w:sz w:val="28"/>
          <w:szCs w:val="28"/>
        </w:rPr>
      </w:pPr>
      <w:r w:rsidRPr="000618C0">
        <w:rPr>
          <w:b/>
          <w:sz w:val="28"/>
          <w:szCs w:val="28"/>
        </w:rPr>
        <w:t xml:space="preserve">АДМИНИСТРАЦИЯ </w:t>
      </w:r>
    </w:p>
    <w:p w:rsidR="00286C46" w:rsidRPr="000618C0" w:rsidRDefault="00286C46" w:rsidP="00286C46">
      <w:pPr>
        <w:spacing w:before="360" w:line="276" w:lineRule="auto"/>
        <w:contextualSpacing/>
        <w:jc w:val="center"/>
        <w:rPr>
          <w:b/>
          <w:sz w:val="28"/>
          <w:szCs w:val="28"/>
        </w:rPr>
      </w:pPr>
      <w:r>
        <w:rPr>
          <w:b/>
          <w:sz w:val="28"/>
          <w:szCs w:val="28"/>
        </w:rPr>
        <w:t>ПОДРЕЗЧИХИНСКОГО</w:t>
      </w:r>
      <w:r w:rsidRPr="000618C0">
        <w:rPr>
          <w:b/>
          <w:sz w:val="28"/>
          <w:szCs w:val="28"/>
        </w:rPr>
        <w:t xml:space="preserve"> СЕЬСКОГО ПОСЕЛЕНИЯ</w:t>
      </w:r>
    </w:p>
    <w:p w:rsidR="00286C46" w:rsidRPr="000618C0" w:rsidRDefault="00286C46" w:rsidP="00286C46">
      <w:pPr>
        <w:jc w:val="center"/>
        <w:rPr>
          <w:b/>
          <w:sz w:val="28"/>
          <w:szCs w:val="28"/>
        </w:rPr>
      </w:pPr>
      <w:r w:rsidRPr="000618C0">
        <w:rPr>
          <w:b/>
          <w:sz w:val="28"/>
          <w:szCs w:val="28"/>
        </w:rPr>
        <w:t>БЕЛОХОЛУНИЦКОГО  РАЙОНА</w:t>
      </w:r>
    </w:p>
    <w:p w:rsidR="00286C46" w:rsidRPr="000618C0" w:rsidRDefault="00286C46" w:rsidP="00286C46">
      <w:pPr>
        <w:jc w:val="center"/>
        <w:rPr>
          <w:b/>
          <w:sz w:val="28"/>
          <w:szCs w:val="28"/>
        </w:rPr>
      </w:pPr>
      <w:r w:rsidRPr="000618C0">
        <w:rPr>
          <w:b/>
          <w:sz w:val="28"/>
          <w:szCs w:val="28"/>
        </w:rPr>
        <w:t>КИРОВСКОЙ ОБЛАСТИ</w:t>
      </w:r>
    </w:p>
    <w:p w:rsidR="00286C46" w:rsidRPr="000618C0" w:rsidRDefault="00286C46" w:rsidP="00286C46">
      <w:pPr>
        <w:jc w:val="center"/>
        <w:rPr>
          <w:b/>
          <w:sz w:val="32"/>
          <w:szCs w:val="32"/>
        </w:rPr>
      </w:pPr>
    </w:p>
    <w:p w:rsidR="00286C46" w:rsidRPr="000618C0" w:rsidRDefault="00286C46" w:rsidP="00286C46">
      <w:pPr>
        <w:spacing w:after="360"/>
        <w:jc w:val="center"/>
        <w:rPr>
          <w:b/>
          <w:sz w:val="32"/>
          <w:szCs w:val="32"/>
        </w:rPr>
      </w:pPr>
      <w:r w:rsidRPr="000618C0">
        <w:rPr>
          <w:b/>
          <w:sz w:val="32"/>
          <w:szCs w:val="32"/>
        </w:rPr>
        <w:t>ПОСТАНОВЛЕНИЕ</w:t>
      </w:r>
    </w:p>
    <w:p w:rsidR="00286C46" w:rsidRPr="008C054E" w:rsidRDefault="00286C46" w:rsidP="00286C46">
      <w:pPr>
        <w:jc w:val="both"/>
        <w:rPr>
          <w:sz w:val="28"/>
          <w:szCs w:val="28"/>
        </w:rPr>
      </w:pPr>
      <w:r>
        <w:rPr>
          <w:sz w:val="28"/>
          <w:szCs w:val="28"/>
        </w:rPr>
        <w:t>0</w:t>
      </w:r>
      <w:r w:rsidR="00F30BA8">
        <w:rPr>
          <w:sz w:val="28"/>
          <w:szCs w:val="28"/>
        </w:rPr>
        <w:t>5</w:t>
      </w:r>
      <w:r>
        <w:rPr>
          <w:sz w:val="28"/>
          <w:szCs w:val="28"/>
        </w:rPr>
        <w:t>.0</w:t>
      </w:r>
      <w:r w:rsidR="00F30BA8">
        <w:rPr>
          <w:sz w:val="28"/>
          <w:szCs w:val="28"/>
        </w:rPr>
        <w:t>9</w:t>
      </w:r>
      <w:r w:rsidRPr="008C054E">
        <w:rPr>
          <w:sz w:val="28"/>
          <w:szCs w:val="28"/>
        </w:rPr>
        <w:t>.202</w:t>
      </w:r>
      <w:r>
        <w:rPr>
          <w:sz w:val="28"/>
          <w:szCs w:val="28"/>
        </w:rPr>
        <w:t>4</w:t>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t xml:space="preserve">                      </w:t>
      </w:r>
      <w:r>
        <w:rPr>
          <w:sz w:val="28"/>
          <w:szCs w:val="28"/>
        </w:rPr>
        <w:t xml:space="preserve">       </w:t>
      </w:r>
      <w:r w:rsidRPr="008C054E">
        <w:rPr>
          <w:sz w:val="28"/>
          <w:szCs w:val="28"/>
        </w:rPr>
        <w:t xml:space="preserve">№ </w:t>
      </w:r>
      <w:r w:rsidR="00F30BA8">
        <w:rPr>
          <w:sz w:val="28"/>
          <w:szCs w:val="28"/>
        </w:rPr>
        <w:t>19</w:t>
      </w:r>
      <w:r>
        <w:rPr>
          <w:sz w:val="28"/>
          <w:szCs w:val="28"/>
        </w:rPr>
        <w:t>-П</w:t>
      </w:r>
    </w:p>
    <w:p w:rsidR="00286C46" w:rsidRPr="008C054E" w:rsidRDefault="00286C46" w:rsidP="00286C46">
      <w:pPr>
        <w:spacing w:after="480"/>
        <w:jc w:val="center"/>
        <w:rPr>
          <w:sz w:val="28"/>
          <w:szCs w:val="28"/>
        </w:rPr>
      </w:pPr>
      <w:r>
        <w:rPr>
          <w:sz w:val="28"/>
          <w:szCs w:val="28"/>
        </w:rPr>
        <w:t>п. Подрезчиха</w:t>
      </w:r>
    </w:p>
    <w:p w:rsidR="00286C46" w:rsidRPr="00CD3C14" w:rsidRDefault="00286C46" w:rsidP="00286C46">
      <w:pPr>
        <w:spacing w:after="480"/>
        <w:jc w:val="center"/>
        <w:rPr>
          <w:b/>
          <w:sz w:val="28"/>
          <w:szCs w:val="28"/>
        </w:rPr>
      </w:pPr>
      <w:r>
        <w:rPr>
          <w:b/>
          <w:sz w:val="28"/>
          <w:szCs w:val="28"/>
        </w:rPr>
        <w:t>О внесении изменений в постановление администрации Подрезчихинского сельского поселения от 25.11.2022 № 56-П</w:t>
      </w:r>
    </w:p>
    <w:p w:rsidR="00286C46" w:rsidRPr="00196905" w:rsidRDefault="00286C46" w:rsidP="00286C46">
      <w:pPr>
        <w:autoSpaceDE w:val="0"/>
        <w:autoSpaceDN w:val="0"/>
        <w:adjustRightInd w:val="0"/>
        <w:jc w:val="both"/>
        <w:rPr>
          <w:sz w:val="28"/>
          <w:szCs w:val="28"/>
        </w:rPr>
      </w:pPr>
      <w:bookmarkStart w:id="0" w:name="Par0"/>
      <w:bookmarkEnd w:id="0"/>
      <w:r>
        <w:rPr>
          <w:bCs/>
          <w:sz w:val="28"/>
          <w:szCs w:val="28"/>
        </w:rPr>
        <w:tab/>
      </w:r>
      <w:r w:rsidRPr="00196905">
        <w:rPr>
          <w:bCs/>
          <w:sz w:val="28"/>
          <w:szCs w:val="28"/>
        </w:rPr>
        <w:t xml:space="preserve">В соответствии с Земельным </w:t>
      </w:r>
      <w:hyperlink r:id="rId6" w:history="1">
        <w:r w:rsidRPr="00196905">
          <w:rPr>
            <w:bCs/>
            <w:sz w:val="28"/>
            <w:szCs w:val="28"/>
          </w:rPr>
          <w:t>кодексом</w:t>
        </w:r>
      </w:hyperlink>
      <w:r w:rsidRPr="00196905">
        <w:rPr>
          <w:bCs/>
          <w:sz w:val="28"/>
          <w:szCs w:val="28"/>
        </w:rPr>
        <w:t xml:space="preserve"> Российской Федерации</w:t>
      </w:r>
      <w:r>
        <w:rPr>
          <w:bCs/>
          <w:sz w:val="28"/>
          <w:szCs w:val="28"/>
        </w:rPr>
        <w:t>,</w:t>
      </w:r>
      <w:r>
        <w:rPr>
          <w:b/>
          <w:sz w:val="28"/>
          <w:szCs w:val="28"/>
        </w:rPr>
        <w:t xml:space="preserve"> </w:t>
      </w:r>
      <w:r w:rsidRPr="00196905">
        <w:rPr>
          <w:bCs/>
          <w:sz w:val="28"/>
          <w:szCs w:val="28"/>
        </w:rPr>
        <w:t xml:space="preserve">Федеральным </w:t>
      </w:r>
      <w:hyperlink r:id="rId7" w:history="1">
        <w:r w:rsidRPr="00196905">
          <w:rPr>
            <w:bCs/>
            <w:sz w:val="28"/>
            <w:szCs w:val="28"/>
          </w:rPr>
          <w:t>законом</w:t>
        </w:r>
      </w:hyperlink>
      <w:r w:rsidRPr="00196905">
        <w:rPr>
          <w:bCs/>
          <w:sz w:val="28"/>
          <w:szCs w:val="28"/>
        </w:rPr>
        <w:t xml:space="preserve"> от 27.07.2010 </w:t>
      </w:r>
      <w:r>
        <w:rPr>
          <w:bCs/>
          <w:sz w:val="28"/>
          <w:szCs w:val="28"/>
        </w:rPr>
        <w:t>№</w:t>
      </w:r>
      <w:r w:rsidRPr="00196905">
        <w:rPr>
          <w:bCs/>
          <w:sz w:val="28"/>
          <w:szCs w:val="28"/>
        </w:rPr>
        <w:t xml:space="preserve"> 210-ФЗ </w:t>
      </w:r>
      <w:r>
        <w:rPr>
          <w:bCs/>
          <w:sz w:val="28"/>
          <w:szCs w:val="28"/>
        </w:rPr>
        <w:t>«</w:t>
      </w:r>
      <w:r w:rsidRPr="00196905">
        <w:rPr>
          <w:bCs/>
          <w:sz w:val="28"/>
          <w:szCs w:val="28"/>
        </w:rPr>
        <w:t>Об организации предоставления государственных и муниципальных услуг</w:t>
      </w:r>
      <w:r>
        <w:rPr>
          <w:bCs/>
          <w:sz w:val="28"/>
          <w:szCs w:val="28"/>
        </w:rPr>
        <w:t>»</w:t>
      </w:r>
      <w:r w:rsidRPr="00196905">
        <w:rPr>
          <w:bCs/>
          <w:sz w:val="28"/>
          <w:szCs w:val="28"/>
        </w:rPr>
        <w:t xml:space="preserve">, Федеральным </w:t>
      </w:r>
      <w:hyperlink r:id="rId8" w:history="1">
        <w:r w:rsidRPr="00196905">
          <w:rPr>
            <w:bCs/>
            <w:sz w:val="28"/>
            <w:szCs w:val="28"/>
          </w:rPr>
          <w:t>законом</w:t>
        </w:r>
      </w:hyperlink>
      <w:r w:rsidRPr="00196905">
        <w:rPr>
          <w:bCs/>
          <w:sz w:val="28"/>
          <w:szCs w:val="28"/>
        </w:rPr>
        <w:t xml:space="preserve"> от 06.10.2003 </w:t>
      </w:r>
      <w:r>
        <w:rPr>
          <w:bCs/>
          <w:sz w:val="28"/>
          <w:szCs w:val="28"/>
        </w:rPr>
        <w:t>№</w:t>
      </w:r>
      <w:r w:rsidRPr="00196905">
        <w:rPr>
          <w:bCs/>
          <w:sz w:val="28"/>
          <w:szCs w:val="28"/>
        </w:rPr>
        <w:t xml:space="preserve"> 131-ФЗ </w:t>
      </w:r>
      <w:r>
        <w:rPr>
          <w:bCs/>
          <w:sz w:val="28"/>
          <w:szCs w:val="28"/>
        </w:rPr>
        <w:t>«</w:t>
      </w:r>
      <w:r w:rsidRPr="00196905">
        <w:rPr>
          <w:bCs/>
          <w:sz w:val="28"/>
          <w:szCs w:val="28"/>
        </w:rPr>
        <w:t>Об общих принципах организации местного самоуправления в Российской Федерации</w:t>
      </w:r>
      <w:r>
        <w:rPr>
          <w:bCs/>
          <w:sz w:val="28"/>
          <w:szCs w:val="28"/>
        </w:rPr>
        <w:t>»</w:t>
      </w:r>
      <w:r w:rsidRPr="00196905">
        <w:rPr>
          <w:bCs/>
          <w:sz w:val="28"/>
          <w:szCs w:val="28"/>
        </w:rPr>
        <w:t xml:space="preserve"> </w:t>
      </w:r>
      <w:r w:rsidRPr="00196905">
        <w:rPr>
          <w:sz w:val="28"/>
          <w:szCs w:val="28"/>
        </w:rPr>
        <w:t xml:space="preserve">администрация </w:t>
      </w:r>
      <w:r>
        <w:rPr>
          <w:sz w:val="28"/>
          <w:szCs w:val="28"/>
        </w:rPr>
        <w:t xml:space="preserve">Подрезчихинского сельского поселения </w:t>
      </w:r>
      <w:r w:rsidRPr="00196905">
        <w:rPr>
          <w:sz w:val="28"/>
          <w:szCs w:val="28"/>
        </w:rPr>
        <w:t xml:space="preserve"> ПОСТАНОВЛЯЕТ:</w:t>
      </w:r>
    </w:p>
    <w:p w:rsidR="00286C46" w:rsidRDefault="00286C46" w:rsidP="00286C46">
      <w:pPr>
        <w:autoSpaceDE w:val="0"/>
        <w:autoSpaceDN w:val="0"/>
        <w:adjustRightInd w:val="0"/>
        <w:jc w:val="both"/>
        <w:rPr>
          <w:sz w:val="28"/>
          <w:szCs w:val="28"/>
        </w:rPr>
      </w:pPr>
      <w:r>
        <w:rPr>
          <w:sz w:val="28"/>
          <w:szCs w:val="28"/>
        </w:rPr>
        <w:tab/>
        <w:t>1. Внести в административный регламент предоставления муниципальной услуги «</w:t>
      </w:r>
      <w:r w:rsidRPr="000618C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утвержденный постановлением администрации Подрезчихинского сельского поселения  от 25.11.2022  № 56-П «Об утверждении административного регламента предоставления муниципальной услуги «</w:t>
      </w:r>
      <w:r w:rsidRPr="000618C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следующие изменения:</w:t>
      </w:r>
    </w:p>
    <w:p w:rsidR="00286C46" w:rsidRPr="003304DD" w:rsidRDefault="00286C46" w:rsidP="00286C46">
      <w:pPr>
        <w:pStyle w:val="ConsPlusNormal"/>
        <w:ind w:firstLine="709"/>
        <w:jc w:val="both"/>
      </w:pPr>
      <w:r w:rsidRPr="003304DD">
        <w:t>1.1. Пункт 2.18 раздела «Исчерпывающий перечень оснований для приостановления или отказа в предоставлении</w:t>
      </w:r>
      <w:r>
        <w:t xml:space="preserve"> муниципальной услуги</w:t>
      </w:r>
      <w:r w:rsidRPr="003304DD">
        <w:t>» изложить в следующей редакции:</w:t>
      </w:r>
    </w:p>
    <w:p w:rsidR="00286C46" w:rsidRDefault="00286C46" w:rsidP="00286C46">
      <w:pPr>
        <w:autoSpaceDE w:val="0"/>
        <w:autoSpaceDN w:val="0"/>
        <w:adjustRightInd w:val="0"/>
        <w:jc w:val="both"/>
        <w:rPr>
          <w:sz w:val="28"/>
          <w:szCs w:val="28"/>
        </w:rPr>
      </w:pPr>
      <w:r>
        <w:rPr>
          <w:bCs/>
          <w:sz w:val="28"/>
          <w:szCs w:val="28"/>
        </w:rPr>
        <w:tab/>
        <w:t xml:space="preserve">«2.18. </w:t>
      </w:r>
      <w:r>
        <w:rPr>
          <w:sz w:val="28"/>
          <w:szCs w:val="28"/>
        </w:rPr>
        <w:t>Основания для отказа в предоставлении муниципальной услуги:</w:t>
      </w:r>
    </w:p>
    <w:p w:rsidR="00286C46" w:rsidRDefault="00286C46" w:rsidP="00286C46">
      <w:pPr>
        <w:autoSpaceDE w:val="0"/>
        <w:autoSpaceDN w:val="0"/>
        <w:adjustRightInd w:val="0"/>
        <w:jc w:val="both"/>
        <w:rPr>
          <w:sz w:val="28"/>
          <w:szCs w:val="28"/>
        </w:rPr>
      </w:pPr>
      <w:r>
        <w:rPr>
          <w:sz w:val="28"/>
          <w:szCs w:val="28"/>
        </w:rPr>
        <w:tab/>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6C46" w:rsidRDefault="00286C46" w:rsidP="00286C46">
      <w:pPr>
        <w:autoSpaceDE w:val="0"/>
        <w:autoSpaceDN w:val="0"/>
        <w:adjustRightInd w:val="0"/>
        <w:jc w:val="both"/>
        <w:rPr>
          <w:sz w:val="28"/>
          <w:szCs w:val="28"/>
        </w:rPr>
      </w:pPr>
      <w:r>
        <w:rPr>
          <w:sz w:val="28"/>
          <w:szCs w:val="28"/>
        </w:rPr>
        <w:tab/>
        <w:t xml:space="preserve">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2A5B91">
          <w:rPr>
            <w:sz w:val="28"/>
            <w:szCs w:val="28"/>
          </w:rPr>
          <w:t>подпунктом 10 пункта 2 статьи 39.10</w:t>
        </w:r>
      </w:hyperlink>
      <w:r>
        <w:rPr>
          <w:sz w:val="28"/>
          <w:szCs w:val="28"/>
        </w:rPr>
        <w:t xml:space="preserve"> Земельного Кодекса Российской Федерации;</w:t>
      </w:r>
    </w:p>
    <w:p w:rsidR="00286C46" w:rsidRDefault="00286C46" w:rsidP="00286C46">
      <w:pPr>
        <w:autoSpaceDE w:val="0"/>
        <w:autoSpaceDN w:val="0"/>
        <w:adjustRightInd w:val="0"/>
        <w:ind w:firstLine="540"/>
        <w:jc w:val="both"/>
        <w:rPr>
          <w:sz w:val="28"/>
          <w:szCs w:val="28"/>
        </w:rPr>
      </w:pPr>
      <w:r>
        <w:rPr>
          <w:sz w:val="28"/>
          <w:szCs w:val="28"/>
        </w:rPr>
        <w:lastRenderedPageBreak/>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86C46" w:rsidRPr="00864A96" w:rsidRDefault="00286C46" w:rsidP="00286C46">
      <w:pPr>
        <w:autoSpaceDE w:val="0"/>
        <w:autoSpaceDN w:val="0"/>
        <w:adjustRightInd w:val="0"/>
        <w:ind w:firstLine="540"/>
        <w:jc w:val="both"/>
        <w:rPr>
          <w:sz w:val="28"/>
          <w:szCs w:val="28"/>
        </w:rPr>
      </w:pPr>
      <w:r>
        <w:rPr>
          <w:sz w:val="28"/>
          <w:szCs w:val="28"/>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64A96">
        <w:rPr>
          <w:sz w:val="28"/>
          <w:szCs w:val="28"/>
        </w:rPr>
        <w:t xml:space="preserve">со </w:t>
      </w:r>
      <w:hyperlink r:id="rId10" w:history="1">
        <w:r w:rsidRPr="00864A96">
          <w:rPr>
            <w:sz w:val="28"/>
            <w:szCs w:val="28"/>
          </w:rPr>
          <w:t>статьей 39.36</w:t>
        </w:r>
      </w:hyperlink>
      <w:r>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864A96">
        <w:rPr>
          <w:sz w:val="28"/>
          <w:szCs w:val="28"/>
        </w:rPr>
        <w:t xml:space="preserve">предусмотренные </w:t>
      </w:r>
      <w:hyperlink r:id="rId11" w:history="1">
        <w:r w:rsidRPr="00864A96">
          <w:rPr>
            <w:sz w:val="28"/>
            <w:szCs w:val="28"/>
          </w:rPr>
          <w:t>частью 11 статьи 55.32</w:t>
        </w:r>
      </w:hyperlink>
      <w:r w:rsidRPr="00864A96">
        <w:rPr>
          <w:sz w:val="28"/>
          <w:szCs w:val="28"/>
        </w:rPr>
        <w:t xml:space="preserve"> Градостроительного кодекса Российской Федерации;</w:t>
      </w:r>
    </w:p>
    <w:p w:rsidR="00286C46" w:rsidRDefault="00286C46" w:rsidP="00286C46">
      <w:pPr>
        <w:autoSpaceDE w:val="0"/>
        <w:autoSpaceDN w:val="0"/>
        <w:adjustRightInd w:val="0"/>
        <w:ind w:firstLine="540"/>
        <w:jc w:val="both"/>
        <w:rPr>
          <w:sz w:val="28"/>
          <w:szCs w:val="28"/>
        </w:rPr>
      </w:pPr>
      <w:r>
        <w:rPr>
          <w:sz w:val="28"/>
          <w:szCs w:val="28"/>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64A96">
        <w:rPr>
          <w:sz w:val="28"/>
          <w:szCs w:val="28"/>
        </w:rPr>
        <w:t xml:space="preserve">со </w:t>
      </w:r>
      <w:hyperlink r:id="rId12" w:history="1">
        <w:r w:rsidRPr="00864A96">
          <w:rPr>
            <w:sz w:val="28"/>
            <w:szCs w:val="28"/>
          </w:rPr>
          <w:t>статьей 39.36</w:t>
        </w:r>
      </w:hyperlink>
      <w:r>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6C46" w:rsidRDefault="00286C46" w:rsidP="00286C46">
      <w:pPr>
        <w:autoSpaceDE w:val="0"/>
        <w:autoSpaceDN w:val="0"/>
        <w:adjustRightInd w:val="0"/>
        <w:ind w:firstLine="540"/>
        <w:jc w:val="both"/>
        <w:rPr>
          <w:sz w:val="28"/>
          <w:szCs w:val="28"/>
        </w:rPr>
      </w:pPr>
      <w:r>
        <w:rPr>
          <w:sz w:val="28"/>
          <w:szCs w:val="28"/>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6C46" w:rsidRDefault="00286C46" w:rsidP="00286C46">
      <w:pPr>
        <w:autoSpaceDE w:val="0"/>
        <w:autoSpaceDN w:val="0"/>
        <w:adjustRightInd w:val="0"/>
        <w:ind w:firstLine="540"/>
        <w:jc w:val="both"/>
        <w:rPr>
          <w:sz w:val="28"/>
          <w:szCs w:val="28"/>
        </w:rPr>
      </w:pPr>
      <w:r>
        <w:rPr>
          <w:sz w:val="28"/>
          <w:szCs w:val="28"/>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86C46" w:rsidRDefault="00286C46" w:rsidP="00286C46">
      <w:pPr>
        <w:autoSpaceDE w:val="0"/>
        <w:autoSpaceDN w:val="0"/>
        <w:adjustRightInd w:val="0"/>
        <w:ind w:firstLine="540"/>
        <w:jc w:val="both"/>
        <w:rPr>
          <w:sz w:val="28"/>
          <w:szCs w:val="28"/>
        </w:rPr>
      </w:pPr>
      <w:r>
        <w:rPr>
          <w:sz w:val="28"/>
          <w:szCs w:val="28"/>
        </w:rPr>
        <w:lastRenderedPageBreak/>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86C46" w:rsidRDefault="00286C46" w:rsidP="00286C46">
      <w:pPr>
        <w:autoSpaceDE w:val="0"/>
        <w:autoSpaceDN w:val="0"/>
        <w:adjustRightInd w:val="0"/>
        <w:ind w:firstLine="540"/>
        <w:jc w:val="both"/>
        <w:rPr>
          <w:sz w:val="28"/>
          <w:szCs w:val="28"/>
        </w:rPr>
      </w:pPr>
      <w:r>
        <w:rPr>
          <w:sz w:val="28"/>
          <w:szCs w:val="28"/>
        </w:rPr>
        <w:t>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6C46" w:rsidRDefault="00286C46" w:rsidP="00286C46">
      <w:pPr>
        <w:autoSpaceDE w:val="0"/>
        <w:autoSpaceDN w:val="0"/>
        <w:adjustRightInd w:val="0"/>
        <w:ind w:firstLine="540"/>
        <w:jc w:val="both"/>
        <w:rPr>
          <w:sz w:val="28"/>
          <w:szCs w:val="28"/>
        </w:rPr>
      </w:pPr>
      <w:r>
        <w:rPr>
          <w:sz w:val="28"/>
          <w:szCs w:val="28"/>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86C46" w:rsidRDefault="00286C46" w:rsidP="00286C46">
      <w:pPr>
        <w:autoSpaceDE w:val="0"/>
        <w:autoSpaceDN w:val="0"/>
        <w:adjustRightInd w:val="0"/>
        <w:ind w:firstLine="540"/>
        <w:jc w:val="both"/>
        <w:rPr>
          <w:sz w:val="28"/>
          <w:szCs w:val="28"/>
        </w:rPr>
      </w:pPr>
      <w:r>
        <w:rPr>
          <w:sz w:val="28"/>
          <w:szCs w:val="28"/>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864A96">
        <w:rPr>
          <w:sz w:val="28"/>
          <w:szCs w:val="28"/>
        </w:rPr>
        <w:t xml:space="preserve">с </w:t>
      </w:r>
      <w:hyperlink r:id="rId13" w:history="1">
        <w:r w:rsidRPr="00864A96">
          <w:rPr>
            <w:sz w:val="28"/>
            <w:szCs w:val="28"/>
          </w:rPr>
          <w:t>пунктом 19 статьи 39.11</w:t>
        </w:r>
      </w:hyperlink>
      <w:r>
        <w:rPr>
          <w:sz w:val="28"/>
          <w:szCs w:val="28"/>
        </w:rPr>
        <w:t xml:space="preserve"> Земельного Кодекса Российской Федерации;</w:t>
      </w:r>
    </w:p>
    <w:p w:rsidR="00286C46" w:rsidRPr="00864A96" w:rsidRDefault="00286C46" w:rsidP="00286C46">
      <w:pPr>
        <w:autoSpaceDE w:val="0"/>
        <w:autoSpaceDN w:val="0"/>
        <w:adjustRightInd w:val="0"/>
        <w:ind w:firstLine="540"/>
        <w:jc w:val="both"/>
        <w:rPr>
          <w:sz w:val="28"/>
          <w:szCs w:val="28"/>
        </w:rPr>
      </w:pPr>
      <w:r>
        <w:rPr>
          <w:sz w:val="28"/>
          <w:szCs w:val="28"/>
        </w:rPr>
        <w:t xml:space="preserve">2.18.12. в отношении </w:t>
      </w:r>
      <w:r w:rsidRPr="00864A96">
        <w:rPr>
          <w:sz w:val="28"/>
          <w:szCs w:val="28"/>
        </w:rPr>
        <w:t xml:space="preserve">земельного участка, указанного в заявлении о его предоставлении, поступило предусмотренное </w:t>
      </w:r>
      <w:hyperlink r:id="rId14" w:history="1">
        <w:r w:rsidRPr="00864A96">
          <w:rPr>
            <w:sz w:val="28"/>
            <w:szCs w:val="28"/>
          </w:rPr>
          <w:t>подпунктом 6 пункта 4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64A96">
          <w:rPr>
            <w:sz w:val="28"/>
            <w:szCs w:val="28"/>
          </w:rPr>
          <w:t>подпунктом 4 пункта 4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864A96">
          <w:rPr>
            <w:sz w:val="28"/>
            <w:szCs w:val="28"/>
          </w:rPr>
          <w:t>пунктом 8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w:t>
      </w:r>
    </w:p>
    <w:p w:rsidR="00286C46" w:rsidRDefault="00286C46" w:rsidP="00286C46">
      <w:pPr>
        <w:autoSpaceDE w:val="0"/>
        <w:autoSpaceDN w:val="0"/>
        <w:adjustRightInd w:val="0"/>
        <w:ind w:firstLine="540"/>
        <w:jc w:val="both"/>
        <w:rPr>
          <w:sz w:val="28"/>
          <w:szCs w:val="28"/>
        </w:rPr>
      </w:pPr>
      <w:r>
        <w:rPr>
          <w:sz w:val="28"/>
          <w:szCs w:val="28"/>
        </w:rPr>
        <w:lastRenderedPageBreak/>
        <w:t xml:space="preserve">2.18.13. в отношении земельного участка, указанного в заявлении о его предоставлении, опубликовано и размещено в соответствии </w:t>
      </w:r>
      <w:r w:rsidRPr="00864A96">
        <w:rPr>
          <w:sz w:val="28"/>
          <w:szCs w:val="28"/>
        </w:rPr>
        <w:t xml:space="preserve">с </w:t>
      </w:r>
      <w:hyperlink r:id="rId17" w:history="1">
        <w:r w:rsidRPr="00864A96">
          <w:rPr>
            <w:sz w:val="28"/>
            <w:szCs w:val="28"/>
          </w:rPr>
          <w:t>подпунктом 1 пункта 1 статьи 39.18</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извещение о </w:t>
      </w:r>
      <w:r>
        <w:rPr>
          <w:sz w:val="28"/>
          <w:szCs w:val="28"/>
        </w:rPr>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86C46" w:rsidRDefault="00286C46" w:rsidP="00286C46">
      <w:pPr>
        <w:autoSpaceDE w:val="0"/>
        <w:autoSpaceDN w:val="0"/>
        <w:adjustRightInd w:val="0"/>
        <w:ind w:firstLine="540"/>
        <w:jc w:val="both"/>
        <w:rPr>
          <w:sz w:val="28"/>
          <w:szCs w:val="28"/>
        </w:rPr>
      </w:pPr>
      <w:r>
        <w:rPr>
          <w:sz w:val="28"/>
          <w:szCs w:val="28"/>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6C46" w:rsidRDefault="00286C46" w:rsidP="00286C46">
      <w:pPr>
        <w:autoSpaceDE w:val="0"/>
        <w:autoSpaceDN w:val="0"/>
        <w:adjustRightInd w:val="0"/>
        <w:ind w:firstLine="540"/>
        <w:jc w:val="both"/>
        <w:rPr>
          <w:sz w:val="28"/>
          <w:szCs w:val="28"/>
        </w:rPr>
      </w:pPr>
      <w:r>
        <w:rPr>
          <w:sz w:val="28"/>
          <w:szCs w:val="28"/>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6C46" w:rsidRDefault="00286C46" w:rsidP="00286C46">
      <w:pPr>
        <w:autoSpaceDE w:val="0"/>
        <w:autoSpaceDN w:val="0"/>
        <w:adjustRightInd w:val="0"/>
        <w:ind w:firstLine="540"/>
        <w:jc w:val="both"/>
        <w:rPr>
          <w:sz w:val="28"/>
          <w:szCs w:val="28"/>
        </w:rPr>
      </w:pPr>
      <w:r>
        <w:rPr>
          <w:sz w:val="28"/>
          <w:szCs w:val="28"/>
        </w:rPr>
        <w:t xml:space="preserve">2.18.16. испрашиваемый земельный участок не включен в утвержденный в установленном Правительством Российской </w:t>
      </w:r>
      <w:r w:rsidRPr="00864A96">
        <w:rPr>
          <w:sz w:val="28"/>
          <w:szCs w:val="28"/>
        </w:rPr>
        <w:t xml:space="preserve">Федерации </w:t>
      </w:r>
      <w:hyperlink r:id="rId18" w:history="1">
        <w:r w:rsidRPr="00864A96">
          <w:rPr>
            <w:sz w:val="28"/>
            <w:szCs w:val="28"/>
          </w:rPr>
          <w:t>порядке</w:t>
        </w:r>
      </w:hyperlink>
      <w:r w:rsidRPr="00864A96">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864A96">
          <w:rPr>
            <w:sz w:val="28"/>
            <w:szCs w:val="28"/>
          </w:rPr>
          <w:t>подпунктом 10 пункта 2 статьи 39.10</w:t>
        </w:r>
      </w:hyperlink>
      <w:r w:rsidRPr="00864A96">
        <w:rPr>
          <w:sz w:val="28"/>
          <w:szCs w:val="28"/>
        </w:rPr>
        <w:t xml:space="preserve"> Земельного Кодекса Российской Федерации</w:t>
      </w:r>
      <w:r>
        <w:rPr>
          <w:sz w:val="28"/>
          <w:szCs w:val="28"/>
        </w:rPr>
        <w:t>;</w:t>
      </w:r>
    </w:p>
    <w:p w:rsidR="00286C46" w:rsidRDefault="00286C46" w:rsidP="00286C46">
      <w:pPr>
        <w:autoSpaceDE w:val="0"/>
        <w:autoSpaceDN w:val="0"/>
        <w:adjustRightInd w:val="0"/>
        <w:ind w:firstLine="540"/>
        <w:jc w:val="both"/>
        <w:rPr>
          <w:sz w:val="28"/>
          <w:szCs w:val="28"/>
        </w:rPr>
      </w:pPr>
      <w:r>
        <w:rPr>
          <w:sz w:val="28"/>
          <w:szCs w:val="28"/>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864A96">
        <w:rPr>
          <w:sz w:val="28"/>
          <w:szCs w:val="28"/>
        </w:rPr>
        <w:t xml:space="preserve">установленный </w:t>
      </w:r>
      <w:hyperlink r:id="rId20" w:history="1">
        <w:r w:rsidRPr="00864A96">
          <w:rPr>
            <w:sz w:val="28"/>
            <w:szCs w:val="28"/>
          </w:rPr>
          <w:t>пунктом 6 статьи 39.10</w:t>
        </w:r>
      </w:hyperlink>
      <w:r w:rsidRPr="00864A96">
        <w:rPr>
          <w:sz w:val="28"/>
          <w:szCs w:val="28"/>
        </w:rPr>
        <w:t xml:space="preserve"> Земельного</w:t>
      </w:r>
      <w:r>
        <w:rPr>
          <w:sz w:val="28"/>
          <w:szCs w:val="28"/>
        </w:rPr>
        <w:t xml:space="preserve"> Кодекса Российской Федерации;</w:t>
      </w:r>
    </w:p>
    <w:p w:rsidR="00286C46" w:rsidRDefault="00286C46" w:rsidP="00286C46">
      <w:pPr>
        <w:autoSpaceDE w:val="0"/>
        <w:autoSpaceDN w:val="0"/>
        <w:adjustRightInd w:val="0"/>
        <w:ind w:firstLine="540"/>
        <w:jc w:val="both"/>
        <w:rPr>
          <w:sz w:val="28"/>
          <w:szCs w:val="28"/>
        </w:rPr>
      </w:pPr>
      <w:r>
        <w:rPr>
          <w:sz w:val="28"/>
          <w:szCs w:val="28"/>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86C46" w:rsidRDefault="00286C46" w:rsidP="00286C46">
      <w:pPr>
        <w:autoSpaceDE w:val="0"/>
        <w:autoSpaceDN w:val="0"/>
        <w:adjustRightInd w:val="0"/>
        <w:ind w:firstLine="540"/>
        <w:jc w:val="both"/>
        <w:rPr>
          <w:sz w:val="28"/>
          <w:szCs w:val="28"/>
        </w:rPr>
      </w:pPr>
      <w:r>
        <w:rPr>
          <w:sz w:val="28"/>
          <w:szCs w:val="28"/>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6C46" w:rsidRDefault="00286C46" w:rsidP="00286C46">
      <w:pPr>
        <w:autoSpaceDE w:val="0"/>
        <w:autoSpaceDN w:val="0"/>
        <w:adjustRightInd w:val="0"/>
        <w:ind w:firstLine="540"/>
        <w:jc w:val="both"/>
        <w:rPr>
          <w:sz w:val="28"/>
          <w:szCs w:val="28"/>
        </w:rPr>
      </w:pPr>
      <w:r>
        <w:rPr>
          <w:sz w:val="28"/>
          <w:szCs w:val="28"/>
        </w:rPr>
        <w:t>2.18.20. предоставление земельного участка на заявленном виде прав не допускается;</w:t>
      </w:r>
    </w:p>
    <w:p w:rsidR="00286C46" w:rsidRDefault="00286C46" w:rsidP="00286C46">
      <w:pPr>
        <w:autoSpaceDE w:val="0"/>
        <w:autoSpaceDN w:val="0"/>
        <w:adjustRightInd w:val="0"/>
        <w:ind w:firstLine="540"/>
        <w:jc w:val="both"/>
        <w:rPr>
          <w:sz w:val="28"/>
          <w:szCs w:val="28"/>
        </w:rPr>
      </w:pPr>
      <w:r>
        <w:rPr>
          <w:sz w:val="28"/>
          <w:szCs w:val="28"/>
        </w:rPr>
        <w:t>2.18.21. в отношении земельного участка, указанного в заявлении о его предоставлении, не установлен вид разрешенного использования;</w:t>
      </w:r>
    </w:p>
    <w:p w:rsidR="00286C46" w:rsidRDefault="00286C46" w:rsidP="00286C46">
      <w:pPr>
        <w:autoSpaceDE w:val="0"/>
        <w:autoSpaceDN w:val="0"/>
        <w:adjustRightInd w:val="0"/>
        <w:ind w:firstLine="540"/>
        <w:jc w:val="both"/>
        <w:rPr>
          <w:sz w:val="28"/>
          <w:szCs w:val="28"/>
        </w:rPr>
      </w:pPr>
      <w:r>
        <w:rPr>
          <w:sz w:val="28"/>
          <w:szCs w:val="28"/>
        </w:rPr>
        <w:t>2.18.22. указанный в заявлении о предоставлении земельного участка земельный участок не отнесен к определенной категории земель;</w:t>
      </w:r>
    </w:p>
    <w:p w:rsidR="00286C46" w:rsidRDefault="00286C46" w:rsidP="00286C46">
      <w:pPr>
        <w:autoSpaceDE w:val="0"/>
        <w:autoSpaceDN w:val="0"/>
        <w:adjustRightInd w:val="0"/>
        <w:ind w:firstLine="540"/>
        <w:jc w:val="both"/>
        <w:rPr>
          <w:sz w:val="28"/>
          <w:szCs w:val="28"/>
        </w:rPr>
      </w:pPr>
      <w:r>
        <w:rPr>
          <w:sz w:val="28"/>
          <w:szCs w:val="28"/>
        </w:rPr>
        <w:lastRenderedPageBreak/>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6C46" w:rsidRDefault="00286C46" w:rsidP="00286C46">
      <w:pPr>
        <w:autoSpaceDE w:val="0"/>
        <w:autoSpaceDN w:val="0"/>
        <w:adjustRightInd w:val="0"/>
        <w:ind w:firstLine="540"/>
        <w:jc w:val="both"/>
        <w:rPr>
          <w:sz w:val="28"/>
          <w:szCs w:val="28"/>
        </w:rPr>
      </w:pPr>
      <w:r>
        <w:rPr>
          <w:sz w:val="28"/>
          <w:szCs w:val="28"/>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6C46" w:rsidRPr="00864A96" w:rsidRDefault="00286C46" w:rsidP="00286C46">
      <w:pPr>
        <w:autoSpaceDE w:val="0"/>
        <w:autoSpaceDN w:val="0"/>
        <w:adjustRightInd w:val="0"/>
        <w:ind w:firstLine="540"/>
        <w:jc w:val="both"/>
        <w:rPr>
          <w:sz w:val="28"/>
          <w:szCs w:val="28"/>
        </w:rPr>
      </w:pPr>
      <w:r>
        <w:rPr>
          <w:sz w:val="28"/>
          <w:szCs w:val="28"/>
        </w:rPr>
        <w:t xml:space="preserve">2.18.25. границы земельного участка, указанного в заявлении о его предоставлении, подлежат уточнению в соответствии с Федеральным </w:t>
      </w:r>
      <w:hyperlink r:id="rId21" w:history="1">
        <w:r w:rsidRPr="00864A96">
          <w:rPr>
            <w:sz w:val="28"/>
            <w:szCs w:val="28"/>
          </w:rPr>
          <w:t>законом</w:t>
        </w:r>
      </w:hyperlink>
      <w:r w:rsidRPr="00864A96">
        <w:rPr>
          <w:sz w:val="28"/>
          <w:szCs w:val="28"/>
        </w:rPr>
        <w:t xml:space="preserve"> </w:t>
      </w:r>
      <w:r>
        <w:rPr>
          <w:sz w:val="28"/>
          <w:szCs w:val="28"/>
        </w:rPr>
        <w:t>«</w:t>
      </w:r>
      <w:r w:rsidRPr="00864A96">
        <w:rPr>
          <w:sz w:val="28"/>
          <w:szCs w:val="28"/>
        </w:rPr>
        <w:t>О государственной регистрации недвижимости</w:t>
      </w:r>
      <w:r>
        <w:rPr>
          <w:sz w:val="28"/>
          <w:szCs w:val="28"/>
        </w:rPr>
        <w:t>»</w:t>
      </w:r>
      <w:r w:rsidRPr="00864A96">
        <w:rPr>
          <w:sz w:val="28"/>
          <w:szCs w:val="28"/>
        </w:rPr>
        <w:t>;</w:t>
      </w:r>
    </w:p>
    <w:p w:rsidR="00286C46" w:rsidRDefault="00286C46" w:rsidP="00286C46">
      <w:pPr>
        <w:autoSpaceDE w:val="0"/>
        <w:autoSpaceDN w:val="0"/>
        <w:adjustRightInd w:val="0"/>
        <w:ind w:firstLine="540"/>
        <w:jc w:val="both"/>
        <w:rPr>
          <w:sz w:val="28"/>
          <w:szCs w:val="28"/>
        </w:rPr>
      </w:pPr>
      <w:r>
        <w:rPr>
          <w:sz w:val="28"/>
          <w:szCs w:val="28"/>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86C46" w:rsidRDefault="00286C46" w:rsidP="00286C46">
      <w:pPr>
        <w:autoSpaceDE w:val="0"/>
        <w:autoSpaceDN w:val="0"/>
        <w:adjustRightInd w:val="0"/>
        <w:ind w:firstLine="540"/>
        <w:jc w:val="both"/>
        <w:rPr>
          <w:sz w:val="28"/>
          <w:szCs w:val="28"/>
        </w:rPr>
      </w:pPr>
      <w:r>
        <w:rPr>
          <w:sz w:val="28"/>
          <w:szCs w:val="28"/>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864A96">
          <w:rPr>
            <w:sz w:val="28"/>
            <w:szCs w:val="28"/>
          </w:rPr>
          <w:t>частью 4 статьи 18</w:t>
        </w:r>
      </w:hyperlink>
      <w:r w:rsidRPr="00864A96">
        <w:rPr>
          <w:sz w:val="28"/>
          <w:szCs w:val="28"/>
        </w:rPr>
        <w:t xml:space="preserve"> Федерального закона от 24 июля 2007 года </w:t>
      </w:r>
      <w:r>
        <w:rPr>
          <w:sz w:val="28"/>
          <w:szCs w:val="28"/>
        </w:rPr>
        <w:t>№</w:t>
      </w:r>
      <w:r w:rsidRPr="00864A96">
        <w:rPr>
          <w:sz w:val="28"/>
          <w:szCs w:val="28"/>
        </w:rPr>
        <w:t xml:space="preserve"> 209-ФЗ </w:t>
      </w:r>
      <w:r>
        <w:rPr>
          <w:sz w:val="28"/>
          <w:szCs w:val="28"/>
        </w:rPr>
        <w:t>«</w:t>
      </w:r>
      <w:r w:rsidRPr="00864A96">
        <w:rPr>
          <w:sz w:val="28"/>
          <w:szCs w:val="28"/>
        </w:rPr>
        <w:t>О развитии малого и среднего предпринимательства в Российской Федерации</w:t>
      </w:r>
      <w:r>
        <w:rPr>
          <w:sz w:val="28"/>
          <w:szCs w:val="28"/>
        </w:rPr>
        <w:t>»</w:t>
      </w:r>
      <w:r w:rsidRPr="00864A96">
        <w:rPr>
          <w:sz w:val="28"/>
          <w:szCs w:val="28"/>
        </w:rPr>
        <w:t>, о</w:t>
      </w:r>
      <w:r>
        <w:rPr>
          <w:sz w:val="28"/>
          <w:szCs w:val="28"/>
        </w:rPr>
        <w:t xml:space="preserve">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864A96">
          <w:rPr>
            <w:sz w:val="28"/>
            <w:szCs w:val="28"/>
          </w:rPr>
          <w:t>частью 3 статьи 14</w:t>
        </w:r>
      </w:hyperlink>
      <w:r w:rsidRPr="00864A96">
        <w:rPr>
          <w:sz w:val="28"/>
          <w:szCs w:val="28"/>
        </w:rPr>
        <w:t xml:space="preserve"> </w:t>
      </w:r>
      <w:r>
        <w:rPr>
          <w:sz w:val="28"/>
          <w:szCs w:val="28"/>
        </w:rPr>
        <w:t>указанного Федерального закона.».</w:t>
      </w:r>
    </w:p>
    <w:p w:rsidR="00286C46" w:rsidRDefault="00286C46" w:rsidP="00286C46">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86C46" w:rsidRDefault="00286C46" w:rsidP="00286C46">
      <w:pPr>
        <w:autoSpaceDE w:val="0"/>
        <w:autoSpaceDN w:val="0"/>
        <w:adjustRightInd w:val="0"/>
        <w:spacing w:line="360" w:lineRule="exact"/>
        <w:ind w:firstLine="708"/>
        <w:jc w:val="both"/>
        <w:rPr>
          <w:sz w:val="28"/>
          <w:szCs w:val="28"/>
        </w:rPr>
      </w:pPr>
    </w:p>
    <w:p w:rsidR="00286C46" w:rsidRDefault="00286C46" w:rsidP="00286C46">
      <w:pPr>
        <w:shd w:val="clear" w:color="auto" w:fill="FFFFFF"/>
        <w:spacing w:line="340" w:lineRule="exact"/>
        <w:jc w:val="both"/>
        <w:rPr>
          <w:color w:val="000000"/>
          <w:sz w:val="28"/>
          <w:szCs w:val="28"/>
        </w:rPr>
      </w:pPr>
    </w:p>
    <w:p w:rsidR="00286C46" w:rsidRDefault="00286C46" w:rsidP="00286C46">
      <w:pPr>
        <w:shd w:val="clear" w:color="auto" w:fill="FFFFFF"/>
        <w:spacing w:line="340" w:lineRule="exact"/>
        <w:jc w:val="both"/>
        <w:rPr>
          <w:color w:val="000000"/>
          <w:sz w:val="28"/>
          <w:szCs w:val="28"/>
        </w:rPr>
      </w:pPr>
    </w:p>
    <w:p w:rsidR="00286C46" w:rsidRDefault="00286C46" w:rsidP="00286C46">
      <w:pPr>
        <w:shd w:val="clear" w:color="auto" w:fill="FFFFFF"/>
        <w:spacing w:line="340" w:lineRule="exact"/>
        <w:jc w:val="both"/>
        <w:rPr>
          <w:color w:val="000000"/>
          <w:sz w:val="28"/>
          <w:szCs w:val="28"/>
        </w:rPr>
      </w:pPr>
      <w:r>
        <w:rPr>
          <w:color w:val="000000"/>
          <w:sz w:val="28"/>
          <w:szCs w:val="28"/>
        </w:rPr>
        <w:t>Глава Подрезчихинского</w:t>
      </w:r>
    </w:p>
    <w:p w:rsidR="00286C46" w:rsidRDefault="00286C46" w:rsidP="00286C46">
      <w:pPr>
        <w:shd w:val="clear" w:color="auto" w:fill="FFFFFF"/>
        <w:spacing w:line="340" w:lineRule="exact"/>
        <w:jc w:val="both"/>
        <w:rPr>
          <w:color w:val="000000"/>
          <w:sz w:val="28"/>
          <w:szCs w:val="28"/>
        </w:rPr>
      </w:pPr>
      <w:r>
        <w:rPr>
          <w:color w:val="000000"/>
          <w:sz w:val="28"/>
          <w:szCs w:val="28"/>
        </w:rPr>
        <w:t>сельского поселения                                                                   А.А.Шулаков</w:t>
      </w:r>
    </w:p>
    <w:p w:rsidR="00286C46" w:rsidRDefault="00286C46" w:rsidP="00286C46">
      <w:pPr>
        <w:shd w:val="clear" w:color="auto" w:fill="FFFFFF"/>
        <w:spacing w:line="340" w:lineRule="exact"/>
        <w:ind w:firstLine="709"/>
        <w:jc w:val="both"/>
        <w:rPr>
          <w:color w:val="000000"/>
          <w:sz w:val="28"/>
          <w:szCs w:val="28"/>
        </w:rPr>
      </w:pPr>
    </w:p>
    <w:p w:rsidR="00286C46" w:rsidRDefault="00286C46" w:rsidP="00286C46">
      <w:pPr>
        <w:shd w:val="clear" w:color="auto" w:fill="FFFFFF"/>
        <w:spacing w:line="340" w:lineRule="exact"/>
        <w:ind w:firstLine="709"/>
        <w:jc w:val="both"/>
        <w:rPr>
          <w:color w:val="000000"/>
          <w:sz w:val="28"/>
          <w:szCs w:val="28"/>
        </w:rPr>
      </w:pPr>
    </w:p>
    <w:p w:rsidR="00286C46" w:rsidRDefault="00286C46" w:rsidP="00286C46">
      <w:pPr>
        <w:spacing w:line="340" w:lineRule="exact"/>
        <w:ind w:firstLine="709"/>
        <w:jc w:val="both"/>
        <w:rPr>
          <w:sz w:val="28"/>
          <w:szCs w:val="28"/>
        </w:rPr>
      </w:pPr>
    </w:p>
    <w:p w:rsidR="00286C46" w:rsidRPr="003304DD" w:rsidRDefault="00286C46" w:rsidP="00286C46">
      <w:pPr>
        <w:pStyle w:val="a4"/>
        <w:ind w:right="104"/>
        <w:jc w:val="both"/>
        <w:rPr>
          <w:sz w:val="28"/>
          <w:szCs w:val="28"/>
        </w:rPr>
        <w:sectPr w:rsidR="00286C46" w:rsidRPr="003304DD">
          <w:headerReference w:type="default" r:id="rId24"/>
          <w:pgSz w:w="11910" w:h="16840"/>
          <w:pgMar w:top="1020" w:right="740" w:bottom="280" w:left="1680" w:header="722" w:footer="0" w:gutter="0"/>
          <w:cols w:space="720"/>
        </w:sectPr>
      </w:pPr>
      <w:r w:rsidRPr="003304DD">
        <w:rPr>
          <w:sz w:val="28"/>
          <w:szCs w:val="28"/>
        </w:rPr>
        <w:t>Подлежит опубликованию в Информационном бюллетене органов 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района</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и</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официальном</w:t>
      </w:r>
      <w:r w:rsidRPr="003304DD">
        <w:rPr>
          <w:spacing w:val="1"/>
          <w:sz w:val="28"/>
          <w:szCs w:val="28"/>
        </w:rPr>
        <w:t xml:space="preserve"> </w:t>
      </w:r>
      <w:r w:rsidRPr="003304DD">
        <w:rPr>
          <w:sz w:val="28"/>
          <w:szCs w:val="28"/>
        </w:rPr>
        <w:t>сайте</w:t>
      </w:r>
      <w:r w:rsidRPr="003304DD">
        <w:rPr>
          <w:spacing w:val="1"/>
          <w:sz w:val="28"/>
          <w:szCs w:val="28"/>
        </w:rPr>
        <w:t xml:space="preserve"> </w:t>
      </w:r>
      <w:r w:rsidRPr="003304DD">
        <w:rPr>
          <w:sz w:val="28"/>
          <w:szCs w:val="28"/>
        </w:rPr>
        <w:t>органов</w:t>
      </w:r>
      <w:r w:rsidRPr="003304DD">
        <w:rPr>
          <w:spacing w:val="1"/>
          <w:sz w:val="28"/>
          <w:szCs w:val="28"/>
        </w:rPr>
        <w:t xml:space="preserve"> </w:t>
      </w:r>
      <w:r w:rsidRPr="003304DD">
        <w:rPr>
          <w:sz w:val="28"/>
          <w:szCs w:val="28"/>
        </w:rPr>
        <w:t>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образования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район</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в</w:t>
      </w:r>
      <w:r w:rsidRPr="003304DD">
        <w:rPr>
          <w:spacing w:val="1"/>
          <w:sz w:val="28"/>
          <w:szCs w:val="28"/>
        </w:rPr>
        <w:t xml:space="preserve"> </w:t>
      </w:r>
      <w:r w:rsidRPr="003304DD">
        <w:rPr>
          <w:sz w:val="28"/>
          <w:szCs w:val="28"/>
        </w:rPr>
        <w:t>сети</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едином</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w:t>
      </w:r>
      <w:r w:rsidRPr="003304DD">
        <w:rPr>
          <w:spacing w:val="1"/>
          <w:sz w:val="28"/>
          <w:szCs w:val="28"/>
        </w:rPr>
        <w:t xml:space="preserve"> </w:t>
      </w:r>
      <w:r w:rsidRPr="003304DD">
        <w:rPr>
          <w:sz w:val="28"/>
          <w:szCs w:val="28"/>
        </w:rPr>
        <w:t>портале</w:t>
      </w:r>
      <w:r w:rsidRPr="003304DD">
        <w:rPr>
          <w:spacing w:val="1"/>
          <w:sz w:val="28"/>
          <w:szCs w:val="28"/>
        </w:rPr>
        <w:t xml:space="preserve"> </w:t>
      </w:r>
      <w:hyperlink r:id="rId25" w:history="1">
        <w:r w:rsidRPr="003304DD">
          <w:rPr>
            <w:rStyle w:val="a3"/>
            <w:rFonts w:ascii="Montserrat" w:hAnsi="Montserrat"/>
            <w:bCs/>
            <w:sz w:val="28"/>
            <w:szCs w:val="28"/>
            <w:shd w:val="clear" w:color="auto" w:fill="FFFFFF"/>
          </w:rPr>
          <w:t>https://podrezchixinskoe-r43.gosweb.gosuslugi.ru</w:t>
        </w:r>
      </w:hyperlink>
    </w:p>
    <w:p w:rsidR="00286C46" w:rsidRDefault="00286C46" w:rsidP="00286C46">
      <w:pPr>
        <w:jc w:val="both"/>
        <w:rPr>
          <w:sz w:val="28"/>
          <w:szCs w:val="28"/>
        </w:rPr>
      </w:pPr>
    </w:p>
    <w:p w:rsidR="00286C46" w:rsidRDefault="00286C46" w:rsidP="00286C46">
      <w:pPr>
        <w:jc w:val="both"/>
        <w:rPr>
          <w:sz w:val="28"/>
          <w:szCs w:val="28"/>
        </w:rPr>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ED4560" w:rsidRDefault="00ED4560"/>
    <w:sectPr w:rsidR="00ED4560" w:rsidSect="00ED4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F54" w:rsidRDefault="00AD5F54" w:rsidP="001F270D">
      <w:r>
        <w:separator/>
      </w:r>
    </w:p>
  </w:endnote>
  <w:endnote w:type="continuationSeparator" w:id="1">
    <w:p w:rsidR="00AD5F54" w:rsidRDefault="00AD5F54" w:rsidP="001F2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F54" w:rsidRDefault="00AD5F54" w:rsidP="001F270D">
      <w:r>
        <w:separator/>
      </w:r>
    </w:p>
  </w:footnote>
  <w:footnote w:type="continuationSeparator" w:id="1">
    <w:p w:rsidR="00AD5F54" w:rsidRDefault="00AD5F54" w:rsidP="001F2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D" w:rsidRDefault="00AD5F54">
    <w:pPr>
      <w:pStyle w:val="a4"/>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6C46"/>
    <w:rsid w:val="001F270D"/>
    <w:rsid w:val="00286C46"/>
    <w:rsid w:val="00AD5F54"/>
    <w:rsid w:val="00ED4560"/>
    <w:rsid w:val="00F30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86C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uiPriority w:val="99"/>
    <w:unhideWhenUsed/>
    <w:rsid w:val="00286C46"/>
    <w:rPr>
      <w:color w:val="0000FF"/>
      <w:u w:val="single"/>
    </w:rPr>
  </w:style>
  <w:style w:type="character" w:customStyle="1" w:styleId="ConsPlusNormal0">
    <w:name w:val="ConsPlusNormal Знак"/>
    <w:link w:val="ConsPlusNormal"/>
    <w:uiPriority w:val="99"/>
    <w:locked/>
    <w:rsid w:val="00286C46"/>
    <w:rPr>
      <w:rFonts w:ascii="Times New Roman" w:eastAsia="Times New Roman" w:hAnsi="Times New Roman" w:cs="Times New Roman"/>
      <w:sz w:val="28"/>
      <w:szCs w:val="28"/>
      <w:lang w:eastAsia="ru-RU"/>
    </w:rPr>
  </w:style>
  <w:style w:type="paragraph" w:styleId="a4">
    <w:name w:val="Body Text"/>
    <w:basedOn w:val="a"/>
    <w:link w:val="a5"/>
    <w:rsid w:val="00286C46"/>
    <w:pPr>
      <w:spacing w:after="120"/>
    </w:pPr>
  </w:style>
  <w:style w:type="character" w:customStyle="1" w:styleId="a5">
    <w:name w:val="Основной текст Знак"/>
    <w:basedOn w:val="a0"/>
    <w:link w:val="a4"/>
    <w:rsid w:val="00286C4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81284&amp;dst=652" TargetMode="External"/><Relationship Id="rId18" Type="http://schemas.openxmlformats.org/officeDocument/2006/relationships/hyperlink" Target="https://login.consultant.ru/link/?req=doc&amp;base=LAW&amp;n=190624&amp;dst=10001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1106" TargetMode="External"/><Relationship Id="rId7" Type="http://schemas.openxmlformats.org/officeDocument/2006/relationships/hyperlink" Target="https://login.consultant.ru/link/?req=doc&amp;base=LAW&amp;n=480453" TargetMode="External"/><Relationship Id="rId12" Type="http://schemas.openxmlformats.org/officeDocument/2006/relationships/hyperlink" Target="https://login.consultant.ru/link/?req=doc&amp;base=LAW&amp;n=481284&amp;dst=1095" TargetMode="External"/><Relationship Id="rId17" Type="http://schemas.openxmlformats.org/officeDocument/2006/relationships/hyperlink" Target="https://login.consultant.ru/link/?req=doc&amp;base=LAW&amp;n=481284&amp;dst=860" TargetMode="External"/><Relationship Id="rId25" Type="http://schemas.openxmlformats.org/officeDocument/2006/relationships/hyperlink" Target="https://podrezchixinskoe-r43.gosweb.gosuslugi.ru" TargetMode="External"/><Relationship Id="rId2" Type="http://schemas.openxmlformats.org/officeDocument/2006/relationships/settings" Target="settings.xml"/><Relationship Id="rId16" Type="http://schemas.openxmlformats.org/officeDocument/2006/relationships/hyperlink" Target="https://login.consultant.ru/link/?req=doc&amp;base=LAW&amp;n=481284&amp;dst=620" TargetMode="External"/><Relationship Id="rId20" Type="http://schemas.openxmlformats.org/officeDocument/2006/relationships/hyperlink" Target="https://login.consultant.ru/link/?req=doc&amp;base=LAW&amp;n=481284&amp;dst=1709" TargetMode="External"/><Relationship Id="rId1" Type="http://schemas.openxmlformats.org/officeDocument/2006/relationships/styles" Target="styles.xml"/><Relationship Id="rId6" Type="http://schemas.openxmlformats.org/officeDocument/2006/relationships/hyperlink" Target="https://login.consultant.ru/link/?req=doc&amp;base=LAW&amp;n=481284" TargetMode="External"/><Relationship Id="rId11" Type="http://schemas.openxmlformats.org/officeDocument/2006/relationships/hyperlink" Target="https://login.consultant.ru/link/?req=doc&amp;base=LAW&amp;n=461102&amp;dst=2798"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LAW&amp;n=481284&amp;dst=611" TargetMode="External"/><Relationship Id="rId23" Type="http://schemas.openxmlformats.org/officeDocument/2006/relationships/hyperlink" Target="https://login.consultant.ru/link/?req=doc&amp;base=LAW&amp;n=477368&amp;dst=100138" TargetMode="External"/><Relationship Id="rId10" Type="http://schemas.openxmlformats.org/officeDocument/2006/relationships/hyperlink" Target="https://login.consultant.ru/link/?req=doc&amp;base=LAW&amp;n=481284&amp;dst=1095" TargetMode="External"/><Relationship Id="rId19" Type="http://schemas.openxmlformats.org/officeDocument/2006/relationships/hyperlink" Target="https://login.consultant.ru/link/?req=doc&amp;base=LAW&amp;n=481284&amp;dst=585" TargetMode="External"/><Relationship Id="rId4" Type="http://schemas.openxmlformats.org/officeDocument/2006/relationships/footnotes" Target="footnotes.xml"/><Relationship Id="rId9" Type="http://schemas.openxmlformats.org/officeDocument/2006/relationships/hyperlink" Target="https://login.consultant.ru/link/?req=doc&amp;base=LAW&amp;n=481284&amp;dst=585" TargetMode="External"/><Relationship Id="rId14" Type="http://schemas.openxmlformats.org/officeDocument/2006/relationships/hyperlink" Target="https://login.consultant.ru/link/?req=doc&amp;base=LAW&amp;n=481284&amp;dst=613" TargetMode="External"/><Relationship Id="rId22" Type="http://schemas.openxmlformats.org/officeDocument/2006/relationships/hyperlink" Target="https://login.consultant.ru/link/?req=doc&amp;base=LAW&amp;n=477368&amp;dst=1003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3</cp:revision>
  <dcterms:created xsi:type="dcterms:W3CDTF">2024-08-19T07:30:00Z</dcterms:created>
  <dcterms:modified xsi:type="dcterms:W3CDTF">2024-09-05T08:17:00Z</dcterms:modified>
</cp:coreProperties>
</file>