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EE5" w:rsidRDefault="00D15EE5" w:rsidP="00D15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D15EE5" w:rsidRDefault="00D15EE5" w:rsidP="00D15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ПОДРЕЗЧИХИНСКОГО СЕЛЬСКОГО ПОСЕЛЕНИЯ</w:t>
      </w:r>
    </w:p>
    <w:p w:rsidR="00D15EE5" w:rsidRDefault="00D15EE5" w:rsidP="00D15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БЕЛОХОЛУНИЦКОГО РАЙОНА </w:t>
      </w:r>
    </w:p>
    <w:p w:rsidR="00D15EE5" w:rsidRDefault="00D15EE5" w:rsidP="00D15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D15EE5" w:rsidRDefault="00D15EE5" w:rsidP="00D15EE5">
      <w:pPr>
        <w:jc w:val="center"/>
        <w:rPr>
          <w:b/>
          <w:sz w:val="36"/>
          <w:szCs w:val="36"/>
        </w:rPr>
      </w:pPr>
    </w:p>
    <w:p w:rsidR="00D15EE5" w:rsidRDefault="00D15EE5" w:rsidP="00D15EE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15EE5" w:rsidRDefault="00D15EE5" w:rsidP="00D15EE5">
      <w:pPr>
        <w:jc w:val="center"/>
        <w:rPr>
          <w:b/>
          <w:sz w:val="36"/>
          <w:szCs w:val="36"/>
        </w:rPr>
      </w:pPr>
    </w:p>
    <w:p w:rsidR="00D15EE5" w:rsidRDefault="00D15EE5" w:rsidP="00D15E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14.07.2023                                                                                                № </w:t>
      </w:r>
      <w:r w:rsidR="006B35D6">
        <w:rPr>
          <w:sz w:val="28"/>
          <w:szCs w:val="28"/>
        </w:rPr>
        <w:t>25</w:t>
      </w:r>
      <w:r>
        <w:rPr>
          <w:sz w:val="28"/>
          <w:szCs w:val="28"/>
        </w:rPr>
        <w:t>-П п.Подрезчиха</w:t>
      </w:r>
    </w:p>
    <w:p w:rsidR="00D15EE5" w:rsidRDefault="00D15EE5" w:rsidP="00D15EE5">
      <w:pPr>
        <w:jc w:val="center"/>
        <w:rPr>
          <w:sz w:val="48"/>
          <w:szCs w:val="48"/>
        </w:rPr>
      </w:pPr>
    </w:p>
    <w:p w:rsidR="00D15EE5" w:rsidRDefault="00D15EE5" w:rsidP="00D15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</w:t>
      </w:r>
    </w:p>
    <w:p w:rsidR="00D15EE5" w:rsidRDefault="00D15EE5" w:rsidP="00D15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Подрезчихинского сельского поселения  за 1 полугодие 2023 года</w:t>
      </w:r>
    </w:p>
    <w:p w:rsidR="00D15EE5" w:rsidRDefault="00D15EE5" w:rsidP="00D15EE5">
      <w:pPr>
        <w:jc w:val="center"/>
        <w:rPr>
          <w:b/>
          <w:sz w:val="48"/>
          <w:szCs w:val="48"/>
        </w:rPr>
      </w:pP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представленный ведущим специалистом бухгалтером-финансистом администрации Подрезчихинского сельского поселения отчет об исполнении бюджета муниципального образования Подрезчихинское сельское поселение за 1 полугодие 2023 года, администрация Подрезчихинского сельского поселения отмечает: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бюджета сельского поселения осуществлялось в соответствии со сводной бюджетной росписью и кассовым планом на   2023 год.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сельского поселения за 1 полугодие 202</w:t>
      </w:r>
      <w:r w:rsidR="00DD0470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исполнены в сумме </w:t>
      </w:r>
      <w:r w:rsidR="00DD0470">
        <w:rPr>
          <w:sz w:val="28"/>
          <w:szCs w:val="28"/>
        </w:rPr>
        <w:t>2436,82</w:t>
      </w:r>
      <w:r>
        <w:rPr>
          <w:sz w:val="28"/>
          <w:szCs w:val="28"/>
        </w:rPr>
        <w:t xml:space="preserve"> тыс. рублей или </w:t>
      </w:r>
      <w:r w:rsidR="00DD0470">
        <w:rPr>
          <w:sz w:val="28"/>
          <w:szCs w:val="28"/>
        </w:rPr>
        <w:t xml:space="preserve">49,6 </w:t>
      </w:r>
      <w:r>
        <w:rPr>
          <w:sz w:val="28"/>
          <w:szCs w:val="28"/>
        </w:rPr>
        <w:t xml:space="preserve"> % к утвержденным годовым бюджетным назначениям. Из них поступления налоговых и неналоговых доходов (далее – собственные доходы) составили </w:t>
      </w:r>
      <w:r w:rsidR="00DD0470">
        <w:rPr>
          <w:sz w:val="28"/>
          <w:szCs w:val="28"/>
        </w:rPr>
        <w:t>483,09</w:t>
      </w:r>
      <w:r>
        <w:rPr>
          <w:sz w:val="28"/>
          <w:szCs w:val="28"/>
        </w:rPr>
        <w:t xml:space="preserve"> тыс. рублей, или </w:t>
      </w:r>
      <w:r w:rsidRPr="00ED0A6B">
        <w:rPr>
          <w:sz w:val="28"/>
          <w:szCs w:val="28"/>
        </w:rPr>
        <w:t>5</w:t>
      </w:r>
      <w:r w:rsidR="00DD0470">
        <w:rPr>
          <w:sz w:val="28"/>
          <w:szCs w:val="28"/>
        </w:rPr>
        <w:t>1</w:t>
      </w:r>
      <w:r w:rsidRPr="00ED0A6B">
        <w:rPr>
          <w:sz w:val="28"/>
          <w:szCs w:val="28"/>
        </w:rPr>
        <w:t>,</w:t>
      </w:r>
      <w:r w:rsidR="00DD0470">
        <w:rPr>
          <w:sz w:val="28"/>
          <w:szCs w:val="28"/>
        </w:rPr>
        <w:t>6</w:t>
      </w:r>
      <w:r>
        <w:rPr>
          <w:sz w:val="28"/>
          <w:szCs w:val="28"/>
        </w:rPr>
        <w:t xml:space="preserve"> % от годовых назначений, безвозмездные поступления – </w:t>
      </w:r>
      <w:r w:rsidRPr="00ED0A6B">
        <w:rPr>
          <w:sz w:val="28"/>
          <w:szCs w:val="28"/>
        </w:rPr>
        <w:t>1</w:t>
      </w:r>
      <w:r w:rsidR="00DD0470">
        <w:rPr>
          <w:sz w:val="28"/>
          <w:szCs w:val="28"/>
        </w:rPr>
        <w:t>953</w:t>
      </w:r>
      <w:r w:rsidRPr="00ED0A6B">
        <w:rPr>
          <w:sz w:val="28"/>
          <w:szCs w:val="28"/>
        </w:rPr>
        <w:t>,</w:t>
      </w:r>
      <w:r w:rsidR="00DD0470">
        <w:rPr>
          <w:sz w:val="28"/>
          <w:szCs w:val="28"/>
        </w:rPr>
        <w:t>7</w:t>
      </w:r>
      <w:r w:rsidRPr="00ED0A6B">
        <w:rPr>
          <w:sz w:val="28"/>
          <w:szCs w:val="28"/>
        </w:rPr>
        <w:t>4</w:t>
      </w:r>
      <w:r>
        <w:rPr>
          <w:sz w:val="28"/>
          <w:szCs w:val="28"/>
        </w:rPr>
        <w:t xml:space="preserve"> тыс. рублей или </w:t>
      </w:r>
      <w:r w:rsidR="00DD0470">
        <w:rPr>
          <w:sz w:val="28"/>
          <w:szCs w:val="28"/>
        </w:rPr>
        <w:t xml:space="preserve">49 </w:t>
      </w:r>
      <w:r>
        <w:rPr>
          <w:sz w:val="28"/>
          <w:szCs w:val="28"/>
        </w:rPr>
        <w:t xml:space="preserve"> %.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Рост доходов к соответствующему периоду 202</w:t>
      </w:r>
      <w:r w:rsidR="00DD0470">
        <w:rPr>
          <w:sz w:val="28"/>
          <w:szCs w:val="28"/>
        </w:rPr>
        <w:t>2</w:t>
      </w:r>
      <w:r>
        <w:rPr>
          <w:sz w:val="28"/>
          <w:szCs w:val="28"/>
        </w:rPr>
        <w:t xml:space="preserve"> года увеличился на </w:t>
      </w:r>
      <w:r w:rsidRPr="00ED0A6B">
        <w:rPr>
          <w:sz w:val="28"/>
          <w:szCs w:val="28"/>
        </w:rPr>
        <w:t>3</w:t>
      </w:r>
      <w:r w:rsidR="00DD0470">
        <w:rPr>
          <w:sz w:val="28"/>
          <w:szCs w:val="28"/>
        </w:rPr>
        <w:t>50</w:t>
      </w:r>
      <w:r w:rsidRPr="00ED0A6B">
        <w:rPr>
          <w:sz w:val="28"/>
          <w:szCs w:val="28"/>
        </w:rPr>
        <w:t>,</w:t>
      </w:r>
      <w:r w:rsidR="00DD0470">
        <w:rPr>
          <w:sz w:val="28"/>
          <w:szCs w:val="28"/>
        </w:rPr>
        <w:t>49</w:t>
      </w:r>
      <w:r w:rsidRPr="00ED0A6B">
        <w:rPr>
          <w:sz w:val="28"/>
          <w:szCs w:val="28"/>
        </w:rPr>
        <w:t xml:space="preserve"> тыс. рублей или на 1</w:t>
      </w:r>
      <w:r w:rsidR="00DD0470">
        <w:rPr>
          <w:sz w:val="28"/>
          <w:szCs w:val="28"/>
        </w:rPr>
        <w:t>4</w:t>
      </w:r>
      <w:r>
        <w:rPr>
          <w:sz w:val="28"/>
          <w:szCs w:val="28"/>
        </w:rPr>
        <w:t xml:space="preserve"> %.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собственных доходов бюджета сельского поселения за 1 полугодие 202</w:t>
      </w:r>
      <w:r w:rsidR="00DB7A56">
        <w:rPr>
          <w:sz w:val="28"/>
          <w:szCs w:val="28"/>
        </w:rPr>
        <w:t>3</w:t>
      </w:r>
      <w:r>
        <w:rPr>
          <w:sz w:val="28"/>
          <w:szCs w:val="28"/>
        </w:rPr>
        <w:t xml:space="preserve"> увеличились  на </w:t>
      </w:r>
      <w:r w:rsidR="008D791D">
        <w:rPr>
          <w:sz w:val="28"/>
          <w:szCs w:val="28"/>
        </w:rPr>
        <w:t>6</w:t>
      </w:r>
      <w:r>
        <w:rPr>
          <w:sz w:val="28"/>
          <w:szCs w:val="28"/>
        </w:rPr>
        <w:t xml:space="preserve"> %.  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бюджета сельского поселения за 1 полугодие 202</w:t>
      </w:r>
      <w:r w:rsidR="008D791D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профинансированы в сумме </w:t>
      </w:r>
      <w:r w:rsidRPr="00ED0A6B">
        <w:rPr>
          <w:sz w:val="28"/>
          <w:szCs w:val="28"/>
        </w:rPr>
        <w:t>2</w:t>
      </w:r>
      <w:r w:rsidR="008D791D">
        <w:rPr>
          <w:sz w:val="28"/>
          <w:szCs w:val="28"/>
        </w:rPr>
        <w:t>516</w:t>
      </w:r>
      <w:r w:rsidRPr="00ED0A6B">
        <w:rPr>
          <w:sz w:val="28"/>
          <w:szCs w:val="28"/>
        </w:rPr>
        <w:t>,</w:t>
      </w:r>
      <w:r w:rsidR="008D791D">
        <w:rPr>
          <w:sz w:val="28"/>
          <w:szCs w:val="28"/>
        </w:rPr>
        <w:t>65</w:t>
      </w:r>
      <w:r>
        <w:rPr>
          <w:sz w:val="28"/>
          <w:szCs w:val="28"/>
        </w:rPr>
        <w:t xml:space="preserve"> тыс. рублей или на </w:t>
      </w:r>
      <w:r w:rsidRPr="00ED0A6B">
        <w:rPr>
          <w:sz w:val="28"/>
          <w:szCs w:val="28"/>
        </w:rPr>
        <w:t>4</w:t>
      </w:r>
      <w:r w:rsidR="008D791D">
        <w:rPr>
          <w:sz w:val="28"/>
          <w:szCs w:val="28"/>
        </w:rPr>
        <w:t>7</w:t>
      </w:r>
      <w:r w:rsidRPr="00ED0A6B">
        <w:rPr>
          <w:sz w:val="28"/>
          <w:szCs w:val="28"/>
        </w:rPr>
        <w:t>,</w:t>
      </w:r>
      <w:r w:rsidR="008D791D">
        <w:rPr>
          <w:sz w:val="28"/>
          <w:szCs w:val="28"/>
        </w:rPr>
        <w:t>6</w:t>
      </w:r>
      <w:r w:rsidRPr="00ED0A6B">
        <w:rPr>
          <w:sz w:val="28"/>
          <w:szCs w:val="28"/>
        </w:rPr>
        <w:t>3</w:t>
      </w:r>
      <w:r>
        <w:rPr>
          <w:sz w:val="28"/>
          <w:szCs w:val="28"/>
        </w:rPr>
        <w:t xml:space="preserve"> % к годовому плану, что </w:t>
      </w:r>
      <w:r w:rsidR="008D791D">
        <w:rPr>
          <w:sz w:val="28"/>
          <w:szCs w:val="28"/>
        </w:rPr>
        <w:t>выше</w:t>
      </w:r>
      <w:r>
        <w:rPr>
          <w:sz w:val="28"/>
          <w:szCs w:val="28"/>
        </w:rPr>
        <w:t xml:space="preserve">  уровня  соответствующего периода 202</w:t>
      </w:r>
      <w:r w:rsidR="008D791D">
        <w:rPr>
          <w:sz w:val="28"/>
          <w:szCs w:val="28"/>
        </w:rPr>
        <w:t>2</w:t>
      </w:r>
      <w:r>
        <w:rPr>
          <w:sz w:val="28"/>
          <w:szCs w:val="28"/>
        </w:rPr>
        <w:t xml:space="preserve"> года. Кассовые расходы производились с учетом неотложности, целесообразности и реальной необходимости расходных обязательств.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расходной части характеризуется своевременным и в полном объеме обеспечением выплаты заработной платы, оплаты </w:t>
      </w:r>
      <w:r>
        <w:rPr>
          <w:sz w:val="28"/>
          <w:szCs w:val="28"/>
        </w:rPr>
        <w:lastRenderedPageBreak/>
        <w:t>коммунальных услуг и отсутствием просроченной кредиторской задолженности.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Бюджет сельского поселения за 1 полугодие 202</w:t>
      </w:r>
      <w:r w:rsidR="008D791D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исполнен с </w:t>
      </w:r>
      <w:r w:rsidR="008D791D">
        <w:rPr>
          <w:sz w:val="28"/>
          <w:szCs w:val="28"/>
        </w:rPr>
        <w:t>дефицитом</w:t>
      </w:r>
      <w:r>
        <w:rPr>
          <w:sz w:val="28"/>
          <w:szCs w:val="28"/>
        </w:rPr>
        <w:t xml:space="preserve"> в сумме </w:t>
      </w:r>
      <w:r w:rsidRPr="00ED0A6B">
        <w:rPr>
          <w:sz w:val="28"/>
          <w:szCs w:val="28"/>
        </w:rPr>
        <w:t>7</w:t>
      </w:r>
      <w:r w:rsidR="008D791D">
        <w:rPr>
          <w:sz w:val="28"/>
          <w:szCs w:val="28"/>
        </w:rPr>
        <w:t>9</w:t>
      </w:r>
      <w:r w:rsidRPr="00ED0A6B">
        <w:rPr>
          <w:sz w:val="28"/>
          <w:szCs w:val="28"/>
        </w:rPr>
        <w:t>,</w:t>
      </w:r>
      <w:r w:rsidR="008D791D">
        <w:rPr>
          <w:sz w:val="28"/>
          <w:szCs w:val="28"/>
        </w:rPr>
        <w:t>82</w:t>
      </w:r>
      <w:r>
        <w:rPr>
          <w:sz w:val="28"/>
          <w:szCs w:val="28"/>
        </w:rPr>
        <w:t xml:space="preserve"> тыс. рублей.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вышеизложенного, в соответствии с Положением о бюджетном процессе в муниципальном образовании Подрезчихинское сельское поселение, утвержденным решением Подрезчихинской  сельской Думы от 26.07.2021 № 167, администрация Подрезчихинского сельского поселения  ПОСТАНОВЛЯЕТ: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об исполнении бюджета Подрезчихинского сельского поселения за 1 полугодие 2023 года (далее – отчет).  Приложения №№ 1-</w:t>
      </w:r>
      <w:r w:rsidR="00805F01">
        <w:rPr>
          <w:sz w:val="28"/>
          <w:szCs w:val="28"/>
        </w:rPr>
        <w:t>5</w:t>
      </w:r>
      <w:r>
        <w:rPr>
          <w:sz w:val="28"/>
          <w:szCs w:val="28"/>
        </w:rPr>
        <w:t>.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В целях более качественного исполнения бюджета Подрезчихинского сельского поселения: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Усилить работу администрации Подрезчихинского сельского поселения по обеспечению поступления доходов.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Принять исчерпывающие меры по привлечению доходов в максимально возможном объеме, экономии бюджетных расходов, повышению эффективности, результативности использования бюджетных средств.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 Продолжить индивидуальную работу с предприятиями, индивидуальными предпринимателями, физическими лицами по своевременным платежам в бюджет.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Обеспечить жесткий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недопущением кредиторской задолженности.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2.5. Продолжить работу по соглашению о взаимодействии органов местного самоуправления и территориальных органов федеральной налоговой службы.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сведения о численности муниципальных служащих органов местного самоуправления, работников муниципальных учреждений и фактические затраты на их денежное содержание за 1 полугодие 2023 года по администрации   Подрезчихинского   сельского   поселения согласно приложению № </w:t>
      </w:r>
      <w:r w:rsidR="00805F01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постановлению.</w:t>
      </w:r>
    </w:p>
    <w:p w:rsidR="008D791D" w:rsidRPr="00C863DB" w:rsidRDefault="008D791D" w:rsidP="008D79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863DB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>постановление</w:t>
      </w:r>
      <w:r w:rsidRPr="00C863DB">
        <w:rPr>
          <w:sz w:val="28"/>
          <w:szCs w:val="28"/>
        </w:rPr>
        <w:t xml:space="preserve"> вступает в силу со дня его официального</w:t>
      </w:r>
      <w:r>
        <w:rPr>
          <w:sz w:val="28"/>
          <w:szCs w:val="28"/>
        </w:rPr>
        <w:t xml:space="preserve"> </w:t>
      </w:r>
      <w:r w:rsidRPr="00C863DB">
        <w:rPr>
          <w:sz w:val="28"/>
          <w:szCs w:val="28"/>
        </w:rPr>
        <w:t>опубликования.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</w:p>
    <w:p w:rsidR="00D15EE5" w:rsidRDefault="00D15EE5" w:rsidP="00D15E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D15EE5" w:rsidRDefault="00D15EE5" w:rsidP="00D15E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Подрезчихинского  сельского </w:t>
      </w:r>
    </w:p>
    <w:p w:rsidR="00D15EE5" w:rsidRDefault="00D15EE5" w:rsidP="00D15E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</w:t>
      </w:r>
      <w:r>
        <w:rPr>
          <w:sz w:val="28"/>
          <w:szCs w:val="28"/>
        </w:rPr>
        <w:tab/>
        <w:t>А.А. Шулаков</w:t>
      </w:r>
    </w:p>
    <w:p w:rsidR="00D15EE5" w:rsidRDefault="00D15EE5" w:rsidP="00D15EE5">
      <w:pPr>
        <w:jc w:val="both"/>
        <w:rPr>
          <w:sz w:val="36"/>
          <w:szCs w:val="36"/>
        </w:rPr>
      </w:pPr>
      <w:r>
        <w:rPr>
          <w:sz w:val="28"/>
          <w:szCs w:val="28"/>
        </w:rPr>
        <w:t>__________________________________________________________________</w:t>
      </w:r>
    </w:p>
    <w:p w:rsidR="00D15EE5" w:rsidRDefault="00D15EE5" w:rsidP="00D15EE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ПОДГОТОВЛЕНО</w:t>
      </w:r>
    </w:p>
    <w:p w:rsidR="00D15EE5" w:rsidRDefault="00D15EE5" w:rsidP="00D15EE5">
      <w:pPr>
        <w:jc w:val="both"/>
        <w:rPr>
          <w:sz w:val="28"/>
          <w:szCs w:val="28"/>
        </w:rPr>
      </w:pPr>
    </w:p>
    <w:p w:rsidR="00D15EE5" w:rsidRDefault="00D15EE5" w:rsidP="00D15EE5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</w:p>
    <w:p w:rsidR="00D15EE5" w:rsidRDefault="00D15EE5" w:rsidP="00D15EE5">
      <w:pPr>
        <w:jc w:val="both"/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</w:p>
    <w:p w:rsidR="00D15EE5" w:rsidRDefault="00D15EE5" w:rsidP="00D15E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D15EE5" w:rsidRDefault="00D15EE5" w:rsidP="00D15EE5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                                                                                          С.В.</w:t>
      </w:r>
      <w:proofErr w:type="gramStart"/>
      <w:r>
        <w:rPr>
          <w:sz w:val="28"/>
          <w:szCs w:val="28"/>
        </w:rPr>
        <w:t>Дебело</w:t>
      </w:r>
      <w:proofErr w:type="gramEnd"/>
    </w:p>
    <w:p w:rsidR="00D15EE5" w:rsidRDefault="00D15EE5" w:rsidP="00D15EE5">
      <w:pPr>
        <w:jc w:val="both"/>
        <w:rPr>
          <w:sz w:val="28"/>
          <w:szCs w:val="28"/>
        </w:rPr>
      </w:pPr>
    </w:p>
    <w:p w:rsidR="00D15EE5" w:rsidRDefault="00D15EE5" w:rsidP="00D15EE5">
      <w:pPr>
        <w:jc w:val="both"/>
        <w:rPr>
          <w:sz w:val="28"/>
          <w:szCs w:val="28"/>
        </w:rPr>
      </w:pPr>
    </w:p>
    <w:p w:rsidR="00D15EE5" w:rsidRDefault="00D15EE5" w:rsidP="00D15EE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Подлежит опубликованию в Информационном бюллетене органов местного самоуправления  Подрезчихинского сельского поселения Белохолуницкого района Кировской области и на Информационном портале Белохолуницкого муниципального района Кировской области с электронным адресом в информационно - телекоммуникационной сети «Интернет» </w:t>
      </w:r>
      <w:r>
        <w:rPr>
          <w:b/>
          <w:sz w:val="28"/>
          <w:szCs w:val="28"/>
        </w:rPr>
        <w:t>http://www.bhregion.ru/</w:t>
      </w:r>
    </w:p>
    <w:p w:rsidR="00D15EE5" w:rsidRDefault="00D15EE5" w:rsidP="00D15EE5"/>
    <w:p w:rsidR="00D15EE5" w:rsidRDefault="00D15EE5" w:rsidP="00D15EE5"/>
    <w:p w:rsidR="00D15EE5" w:rsidRDefault="00D15EE5" w:rsidP="00D15EE5"/>
    <w:p w:rsidR="00D15EE5" w:rsidRDefault="00D15EE5" w:rsidP="00D15EE5"/>
    <w:p w:rsidR="00D15EE5" w:rsidRDefault="00D15EE5" w:rsidP="00D15EE5"/>
    <w:sectPr w:rsidR="00D15EE5" w:rsidSect="001F3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5EE5"/>
    <w:rsid w:val="001F32EA"/>
    <w:rsid w:val="002A45AB"/>
    <w:rsid w:val="006B35D6"/>
    <w:rsid w:val="00805F01"/>
    <w:rsid w:val="008D791D"/>
    <w:rsid w:val="00D15EE5"/>
    <w:rsid w:val="00DB7A56"/>
    <w:rsid w:val="00DD0470"/>
    <w:rsid w:val="00FA4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E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UserOK</cp:lastModifiedBy>
  <cp:revision>5</cp:revision>
  <cp:lastPrinted>2023-07-14T05:35:00Z</cp:lastPrinted>
  <dcterms:created xsi:type="dcterms:W3CDTF">2023-07-14T05:29:00Z</dcterms:created>
  <dcterms:modified xsi:type="dcterms:W3CDTF">2023-07-19T07:14:00Z</dcterms:modified>
</cp:coreProperties>
</file>