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BD" w:rsidRPr="00EA21C0" w:rsidRDefault="000F07BD" w:rsidP="000F0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C0">
        <w:rPr>
          <w:rFonts w:ascii="Times New Roman" w:hAnsi="Times New Roman" w:cs="Times New Roman"/>
          <w:b/>
          <w:sz w:val="28"/>
          <w:szCs w:val="28"/>
        </w:rPr>
        <w:t>ПОДРЕЗЧИХИНСКАЯ СЕЛЬСКАЯ ДУМА</w:t>
      </w:r>
    </w:p>
    <w:p w:rsidR="000F07BD" w:rsidRPr="00EA21C0" w:rsidRDefault="000F07BD" w:rsidP="000F0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C0">
        <w:rPr>
          <w:rFonts w:ascii="Times New Roman" w:hAnsi="Times New Roman" w:cs="Times New Roman"/>
          <w:b/>
          <w:sz w:val="28"/>
          <w:szCs w:val="28"/>
        </w:rPr>
        <w:t xml:space="preserve">БЕЛОХОЛУНИЦКОГО РАЙОНА </w:t>
      </w:r>
    </w:p>
    <w:p w:rsidR="000F07BD" w:rsidRPr="00EA21C0" w:rsidRDefault="000F07BD" w:rsidP="000F0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C0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0F07BD" w:rsidRPr="00EA21C0" w:rsidRDefault="000F07BD" w:rsidP="000F0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EA21C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0F07BD" w:rsidRDefault="000F07BD" w:rsidP="000F07BD">
      <w:pPr>
        <w:pStyle w:val="1"/>
        <w:rPr>
          <w:b/>
          <w:sz w:val="28"/>
          <w:szCs w:val="28"/>
        </w:rPr>
      </w:pPr>
    </w:p>
    <w:p w:rsidR="000F07BD" w:rsidRPr="00EA21C0" w:rsidRDefault="000F07BD" w:rsidP="000F07BD">
      <w:pPr>
        <w:pStyle w:val="1"/>
        <w:rPr>
          <w:b/>
          <w:sz w:val="28"/>
          <w:szCs w:val="28"/>
        </w:rPr>
      </w:pPr>
      <w:r w:rsidRPr="00EA21C0">
        <w:rPr>
          <w:b/>
          <w:sz w:val="28"/>
          <w:szCs w:val="28"/>
        </w:rPr>
        <w:t xml:space="preserve">РЕШЕНИЕ </w:t>
      </w:r>
    </w:p>
    <w:p w:rsidR="000F07BD" w:rsidRDefault="000F07BD" w:rsidP="000F07BD">
      <w:pPr>
        <w:rPr>
          <w:rFonts w:ascii="Times New Roman" w:hAnsi="Times New Roman" w:cs="Times New Roman"/>
          <w:sz w:val="28"/>
          <w:szCs w:val="28"/>
        </w:rPr>
      </w:pPr>
    </w:p>
    <w:p w:rsidR="000F07BD" w:rsidRPr="00EA21C0" w:rsidRDefault="000F07BD" w:rsidP="000F07BD">
      <w:pPr>
        <w:rPr>
          <w:rFonts w:ascii="Times New Roman" w:hAnsi="Times New Roman" w:cs="Times New Roman"/>
          <w:sz w:val="28"/>
          <w:szCs w:val="28"/>
        </w:rPr>
      </w:pPr>
      <w:r w:rsidRPr="00EA2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060F88">
        <w:rPr>
          <w:rFonts w:ascii="Times New Roman" w:hAnsi="Times New Roman" w:cs="Times New Roman"/>
          <w:sz w:val="28"/>
          <w:szCs w:val="28"/>
        </w:rPr>
        <w:t>9</w:t>
      </w:r>
      <w:r w:rsidRPr="00EA21C0">
        <w:rPr>
          <w:rFonts w:ascii="Times New Roman" w:hAnsi="Times New Roman" w:cs="Times New Roman"/>
          <w:sz w:val="28"/>
          <w:szCs w:val="28"/>
        </w:rPr>
        <w:t>.</w:t>
      </w:r>
      <w:r w:rsidR="00B06849">
        <w:rPr>
          <w:rFonts w:ascii="Times New Roman" w:hAnsi="Times New Roman" w:cs="Times New Roman"/>
          <w:sz w:val="28"/>
          <w:szCs w:val="28"/>
        </w:rPr>
        <w:t>10</w:t>
      </w:r>
      <w:r w:rsidRPr="00EA21C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A21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</w:t>
      </w:r>
      <w:r w:rsidR="003D5B59">
        <w:rPr>
          <w:rFonts w:ascii="Times New Roman" w:hAnsi="Times New Roman" w:cs="Times New Roman"/>
          <w:sz w:val="28"/>
          <w:szCs w:val="28"/>
        </w:rPr>
        <w:t xml:space="preserve"> </w:t>
      </w:r>
      <w:r w:rsidR="00060F88">
        <w:rPr>
          <w:rFonts w:ascii="Times New Roman" w:hAnsi="Times New Roman" w:cs="Times New Roman"/>
          <w:sz w:val="28"/>
          <w:szCs w:val="28"/>
        </w:rPr>
        <w:t>37</w:t>
      </w:r>
      <w:r w:rsidR="003D5B5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07BD" w:rsidRPr="00EA21C0" w:rsidRDefault="000F07BD" w:rsidP="000F07BD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EA21C0">
        <w:rPr>
          <w:rFonts w:ascii="Times New Roman" w:hAnsi="Times New Roman" w:cs="Times New Roman"/>
          <w:sz w:val="28"/>
          <w:szCs w:val="28"/>
        </w:rPr>
        <w:t>п.Подрезчиха</w:t>
      </w:r>
    </w:p>
    <w:tbl>
      <w:tblPr>
        <w:tblW w:w="0" w:type="auto"/>
        <w:tblLook w:val="01E0"/>
      </w:tblPr>
      <w:tblGrid>
        <w:gridCol w:w="9468"/>
      </w:tblGrid>
      <w:tr w:rsidR="000F07BD" w:rsidRPr="00EA21C0" w:rsidTr="006845D6">
        <w:tc>
          <w:tcPr>
            <w:tcW w:w="9468" w:type="dxa"/>
          </w:tcPr>
          <w:p w:rsidR="000F07BD" w:rsidRPr="00EA21C0" w:rsidRDefault="000F07BD" w:rsidP="00684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Подрезчихинской  сельской Думы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EA21C0">
              <w:rPr>
                <w:rFonts w:ascii="Times New Roman" w:hAnsi="Times New Roman" w:cs="Times New Roman"/>
                <w:b/>
                <w:sz w:val="28"/>
                <w:szCs w:val="28"/>
              </w:rPr>
              <w:t>.11.20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EA2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EA2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 земельном налоге»</w:t>
            </w:r>
          </w:p>
        </w:tc>
      </w:tr>
    </w:tbl>
    <w:p w:rsidR="000F07BD" w:rsidRPr="00EA21C0" w:rsidRDefault="000F07BD" w:rsidP="000F07BD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F07BD" w:rsidRPr="00EA21C0" w:rsidRDefault="000F07BD" w:rsidP="003D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5B59" w:rsidRPr="007900D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>
        <w:r w:rsidR="003D5B59" w:rsidRPr="007900D2">
          <w:rPr>
            <w:rFonts w:ascii="Times New Roman" w:hAnsi="Times New Roman" w:cs="Times New Roman"/>
            <w:sz w:val="28"/>
            <w:szCs w:val="28"/>
          </w:rPr>
          <w:t>пунктом 3 части 10 статьи 35</w:t>
        </w:r>
      </w:hyperlink>
      <w:r w:rsidR="003D5B59" w:rsidRPr="007900D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D5B5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D5B59" w:rsidRPr="007900D2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3D5B59">
        <w:rPr>
          <w:rFonts w:ascii="Times New Roman" w:hAnsi="Times New Roman" w:cs="Times New Roman"/>
          <w:sz w:val="28"/>
          <w:szCs w:val="28"/>
        </w:rPr>
        <w:t>№</w:t>
      </w:r>
      <w:r w:rsidR="003D5B59" w:rsidRPr="007900D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D5B59">
        <w:rPr>
          <w:rFonts w:ascii="Times New Roman" w:hAnsi="Times New Roman" w:cs="Times New Roman"/>
          <w:sz w:val="28"/>
          <w:szCs w:val="28"/>
        </w:rPr>
        <w:t>«</w:t>
      </w:r>
      <w:r w:rsidR="003D5B59" w:rsidRPr="007900D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D5B59">
        <w:rPr>
          <w:rFonts w:ascii="Times New Roman" w:hAnsi="Times New Roman" w:cs="Times New Roman"/>
          <w:sz w:val="28"/>
          <w:szCs w:val="28"/>
        </w:rPr>
        <w:t>»</w:t>
      </w:r>
      <w:r w:rsidR="003D5B59" w:rsidRPr="007900D2">
        <w:rPr>
          <w:rFonts w:ascii="Times New Roman" w:hAnsi="Times New Roman" w:cs="Times New Roman"/>
          <w:sz w:val="28"/>
          <w:szCs w:val="28"/>
        </w:rPr>
        <w:t xml:space="preserve">, </w:t>
      </w:r>
      <w:hyperlink r:id="rId5">
        <w:r w:rsidR="003D5B59" w:rsidRPr="007900D2">
          <w:rPr>
            <w:rFonts w:ascii="Times New Roman" w:hAnsi="Times New Roman" w:cs="Times New Roman"/>
            <w:sz w:val="28"/>
            <w:szCs w:val="28"/>
          </w:rPr>
          <w:t>статьями 1</w:t>
        </w:r>
      </w:hyperlink>
      <w:r w:rsidR="003D5B59" w:rsidRPr="007900D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="003D5B59" w:rsidRPr="007900D2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3D5B59" w:rsidRPr="007900D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>
        <w:r w:rsidR="003D5B59" w:rsidRPr="007900D2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="003D5B59" w:rsidRPr="007900D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hyperlink r:id="rId8">
        <w:r w:rsidR="003D5B59" w:rsidRPr="007900D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3D5B59" w:rsidRPr="007900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A21C0">
        <w:rPr>
          <w:rFonts w:ascii="Times New Roman" w:hAnsi="Times New Roman" w:cs="Times New Roman"/>
          <w:sz w:val="28"/>
          <w:szCs w:val="28"/>
        </w:rPr>
        <w:t xml:space="preserve"> Подрезчихинское сельское поселение,  Подрезчихинская сельская Дума Белохолуницкого района Кировской области РЕШИЛА:</w:t>
      </w:r>
    </w:p>
    <w:p w:rsidR="000F07BD" w:rsidRDefault="000F07BD" w:rsidP="003D5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CCD">
        <w:rPr>
          <w:rFonts w:ascii="Times New Roman" w:hAnsi="Times New Roman" w:cs="Times New Roman"/>
          <w:sz w:val="28"/>
          <w:szCs w:val="28"/>
        </w:rPr>
        <w:t xml:space="preserve">   1. </w:t>
      </w:r>
      <w:r w:rsidRPr="00420CCD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Внести в решение Подрезчихинской сельской Думы от 14.11.2022 № 14 «О земельном налоге» </w:t>
      </w:r>
      <w:r w:rsidR="00B06849">
        <w:rPr>
          <w:rFonts w:ascii="Times New Roman" w:hAnsi="Times New Roman" w:cs="Times New Roman"/>
          <w:sz w:val="28"/>
          <w:szCs w:val="28"/>
        </w:rPr>
        <w:t xml:space="preserve">(с изменениями, внесенными решениями Подрезчихинской сельской думы  от 10.04.2023 №    27, от 22.05.2023 №  31) </w:t>
      </w:r>
      <w:r w:rsidRPr="00420CCD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(далее – решение) следующие изменения:</w:t>
      </w:r>
      <w:r w:rsidRPr="00420CCD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0F07BD" w:rsidRPr="00031025" w:rsidRDefault="003D5B59" w:rsidP="003D5B5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07BD" w:rsidRPr="00031025">
        <w:rPr>
          <w:rFonts w:ascii="Times New Roman" w:hAnsi="Times New Roman" w:cs="Times New Roman"/>
          <w:sz w:val="28"/>
          <w:szCs w:val="28"/>
        </w:rPr>
        <w:t xml:space="preserve">1.1. </w:t>
      </w:r>
      <w:r w:rsidR="000F07BD">
        <w:rPr>
          <w:rFonts w:ascii="Times New Roman" w:hAnsi="Times New Roman" w:cs="Times New Roman"/>
          <w:sz w:val="28"/>
          <w:szCs w:val="28"/>
        </w:rPr>
        <w:t>П</w:t>
      </w:r>
      <w:r w:rsidR="000F07BD" w:rsidRPr="00031025">
        <w:rPr>
          <w:rFonts w:ascii="Times New Roman" w:hAnsi="Times New Roman" w:cs="Times New Roman"/>
          <w:sz w:val="28"/>
          <w:szCs w:val="28"/>
        </w:rPr>
        <w:t>одпункт 2.1.5</w:t>
      </w:r>
      <w:r w:rsidR="000F07BD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0F07BD" w:rsidRPr="00031025">
        <w:rPr>
          <w:rFonts w:ascii="Times New Roman" w:hAnsi="Times New Roman" w:cs="Times New Roman"/>
          <w:sz w:val="28"/>
          <w:szCs w:val="28"/>
        </w:rPr>
        <w:t xml:space="preserve"> </w:t>
      </w:r>
      <w:r w:rsidR="000F07B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F07BD" w:rsidRPr="00031025">
        <w:rPr>
          <w:rFonts w:ascii="Times New Roman" w:hAnsi="Times New Roman" w:cs="Times New Roman"/>
          <w:sz w:val="28"/>
          <w:szCs w:val="28"/>
        </w:rPr>
        <w:t>:</w:t>
      </w:r>
    </w:p>
    <w:p w:rsidR="000F07BD" w:rsidRDefault="003D5B59" w:rsidP="000F07BD">
      <w:pPr>
        <w:pStyle w:val="ConsPlusNormal"/>
        <w:spacing w:before="200" w:line="276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07BD" w:rsidRPr="00031025">
        <w:rPr>
          <w:rFonts w:ascii="Times New Roman" w:hAnsi="Times New Roman" w:cs="Times New Roman"/>
          <w:sz w:val="28"/>
          <w:szCs w:val="28"/>
        </w:rPr>
        <w:t xml:space="preserve">«2.1.5. </w:t>
      </w:r>
      <w:r w:rsidR="000F07BD">
        <w:rPr>
          <w:rFonts w:ascii="Times New Roman" w:hAnsi="Times New Roman" w:cs="Times New Roman"/>
          <w:sz w:val="28"/>
          <w:szCs w:val="28"/>
        </w:rPr>
        <w:t>С видами разрешенного использования</w:t>
      </w:r>
      <w:r w:rsidR="000F07BD" w:rsidRPr="00031025">
        <w:rPr>
          <w:rFonts w:ascii="Times New Roman" w:hAnsi="Times New Roman" w:cs="Times New Roman"/>
          <w:sz w:val="28"/>
          <w:szCs w:val="28"/>
        </w:rPr>
        <w:t xml:space="preserve"> </w:t>
      </w:r>
      <w:r w:rsidR="000F07BD">
        <w:rPr>
          <w:rFonts w:ascii="Times New Roman" w:hAnsi="Times New Roman" w:cs="Times New Roman"/>
          <w:sz w:val="28"/>
          <w:szCs w:val="28"/>
        </w:rPr>
        <w:t>«спорт» и «природно-познавательный туризм»</w:t>
      </w:r>
      <w:proofErr w:type="gramStart"/>
      <w:r w:rsidR="000F07BD" w:rsidRPr="00031025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0F07BD" w:rsidRPr="00031025">
        <w:rPr>
          <w:rFonts w:ascii="Times New Roman" w:hAnsi="Times New Roman" w:cs="Times New Roman"/>
          <w:sz w:val="28"/>
          <w:szCs w:val="28"/>
        </w:rPr>
        <w:t>.</w:t>
      </w:r>
    </w:p>
    <w:p w:rsidR="000F07BD" w:rsidRDefault="000F07BD" w:rsidP="000F07BD">
      <w:pPr>
        <w:pStyle w:val="ConsPlusNormal"/>
        <w:spacing w:before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23F">
        <w:rPr>
          <w:rFonts w:ascii="Times New Roman" w:hAnsi="Times New Roman" w:cs="Times New Roman"/>
          <w:sz w:val="28"/>
          <w:szCs w:val="28"/>
        </w:rPr>
        <w:t xml:space="preserve">     </w:t>
      </w:r>
      <w:r w:rsidR="003D5B59">
        <w:rPr>
          <w:rFonts w:ascii="Times New Roman" w:hAnsi="Times New Roman" w:cs="Times New Roman"/>
          <w:sz w:val="28"/>
          <w:szCs w:val="28"/>
        </w:rPr>
        <w:t xml:space="preserve">     </w:t>
      </w:r>
      <w:r w:rsidRPr="00E9423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27804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804">
        <w:rPr>
          <w:rFonts w:ascii="Times New Roman" w:hAnsi="Times New Roman" w:cs="Times New Roman"/>
          <w:sz w:val="28"/>
          <w:szCs w:val="28"/>
        </w:rPr>
        <w:t>, но не ранее чем по истечении одного месяца со дня его официального опубликования.</w:t>
      </w:r>
    </w:p>
    <w:p w:rsidR="000F07BD" w:rsidRPr="00420CCD" w:rsidRDefault="000F07BD" w:rsidP="000F0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C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07BD" w:rsidRDefault="000F07BD" w:rsidP="000F07BD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7BD" w:rsidRDefault="000F07BD" w:rsidP="000F07BD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7BD" w:rsidRPr="00EA21C0" w:rsidRDefault="000F07BD" w:rsidP="000F07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21C0">
        <w:rPr>
          <w:rFonts w:ascii="Times New Roman" w:hAnsi="Times New Roman" w:cs="Times New Roman"/>
          <w:sz w:val="28"/>
          <w:szCs w:val="28"/>
        </w:rPr>
        <w:t>Председатель Подрезчихинской</w:t>
      </w:r>
    </w:p>
    <w:p w:rsidR="000F07BD" w:rsidRPr="00EA21C0" w:rsidRDefault="000F07BD" w:rsidP="000F07BD">
      <w:pPr>
        <w:pStyle w:val="ConsPlusNormal"/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 w:rsidRPr="00EA21C0">
        <w:rPr>
          <w:rFonts w:ascii="Times New Roman" w:hAnsi="Times New Roman" w:cs="Times New Roman"/>
          <w:sz w:val="28"/>
          <w:szCs w:val="28"/>
        </w:rPr>
        <w:t xml:space="preserve">сельской  Думы    </w:t>
      </w:r>
      <w:r w:rsidRPr="00EA21C0">
        <w:rPr>
          <w:rFonts w:ascii="Times New Roman" w:hAnsi="Times New Roman" w:cs="Times New Roman"/>
          <w:sz w:val="28"/>
          <w:szCs w:val="28"/>
        </w:rPr>
        <w:tab/>
      </w:r>
      <w:r w:rsidRPr="00EA21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A21C0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И.В.Багина</w:t>
      </w:r>
      <w:proofErr w:type="spellEnd"/>
    </w:p>
    <w:p w:rsidR="000F07BD" w:rsidRPr="00EA21C0" w:rsidRDefault="000F07BD" w:rsidP="000F0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C0">
        <w:rPr>
          <w:rFonts w:ascii="Times New Roman" w:hAnsi="Times New Roman" w:cs="Times New Roman"/>
          <w:sz w:val="28"/>
          <w:szCs w:val="28"/>
        </w:rPr>
        <w:t>Глава Подрезчихинского</w:t>
      </w:r>
    </w:p>
    <w:p w:rsidR="000F07BD" w:rsidRPr="00EA21C0" w:rsidRDefault="000F07BD" w:rsidP="000F0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C0">
        <w:rPr>
          <w:rFonts w:ascii="Times New Roman" w:hAnsi="Times New Roman" w:cs="Times New Roman"/>
          <w:sz w:val="28"/>
          <w:szCs w:val="28"/>
        </w:rPr>
        <w:t xml:space="preserve">сельского поселения      </w:t>
      </w:r>
      <w:r w:rsidRPr="00EA21C0">
        <w:rPr>
          <w:rFonts w:ascii="Times New Roman" w:hAnsi="Times New Roman" w:cs="Times New Roman"/>
          <w:sz w:val="28"/>
          <w:szCs w:val="28"/>
        </w:rPr>
        <w:tab/>
      </w:r>
      <w:r w:rsidRPr="00EA21C0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A21C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21C0">
        <w:rPr>
          <w:rFonts w:ascii="Times New Roman" w:hAnsi="Times New Roman" w:cs="Times New Roman"/>
          <w:sz w:val="28"/>
          <w:szCs w:val="28"/>
        </w:rPr>
        <w:t>А.А.Шулаков</w:t>
      </w:r>
      <w:proofErr w:type="spellEnd"/>
    </w:p>
    <w:p w:rsidR="000F07BD" w:rsidRPr="00EA21C0" w:rsidRDefault="000F07BD" w:rsidP="000F07BD">
      <w:pPr>
        <w:rPr>
          <w:rFonts w:ascii="Times New Roman" w:hAnsi="Times New Roman" w:cs="Times New Roman"/>
          <w:sz w:val="28"/>
          <w:szCs w:val="28"/>
        </w:rPr>
      </w:pPr>
    </w:p>
    <w:p w:rsidR="000F07BD" w:rsidRPr="00EA21C0" w:rsidRDefault="000F07BD" w:rsidP="000F07BD">
      <w:pPr>
        <w:rPr>
          <w:rFonts w:ascii="Times New Roman" w:hAnsi="Times New Roman" w:cs="Times New Roman"/>
          <w:sz w:val="28"/>
          <w:szCs w:val="28"/>
        </w:rPr>
      </w:pPr>
    </w:p>
    <w:p w:rsidR="000F07BD" w:rsidRPr="002677E8" w:rsidRDefault="000F07BD" w:rsidP="000F07B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2677E8">
        <w:rPr>
          <w:rFonts w:ascii="Times New Roman" w:hAnsi="Times New Roman"/>
          <w:sz w:val="28"/>
          <w:szCs w:val="28"/>
        </w:rPr>
        <w:lastRenderedPageBreak/>
        <w:t>Подлежит опубликованию в Информационном бюллетене органов местного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самоуправления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поселения </w:t>
      </w:r>
      <w:r w:rsidRPr="002677E8">
        <w:rPr>
          <w:rFonts w:ascii="Times New Roman" w:hAnsi="Times New Roman"/>
          <w:sz w:val="28"/>
          <w:szCs w:val="28"/>
        </w:rPr>
        <w:t>Белохолуницкого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2677E8">
        <w:rPr>
          <w:rFonts w:ascii="Times New Roman" w:hAnsi="Times New Roman"/>
          <w:sz w:val="28"/>
          <w:szCs w:val="28"/>
        </w:rPr>
        <w:t>района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Кировской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области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и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на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официальном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сайте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органов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местного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самоуправления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муниципального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образования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Подрезчихинско</w:t>
      </w:r>
      <w:r>
        <w:rPr>
          <w:rFonts w:ascii="Times New Roman" w:hAnsi="Times New Roman"/>
          <w:spacing w:val="1"/>
          <w:sz w:val="28"/>
          <w:szCs w:val="28"/>
        </w:rPr>
        <w:t>е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сельско</w:t>
      </w:r>
      <w:r>
        <w:rPr>
          <w:rFonts w:ascii="Times New Roman" w:hAnsi="Times New Roman"/>
          <w:spacing w:val="1"/>
          <w:sz w:val="28"/>
          <w:szCs w:val="28"/>
        </w:rPr>
        <w:t>е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поселени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Белохолуницкого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муниципального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район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Кировской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области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в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сети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"Интернет"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на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едином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Интернет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-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677E8">
        <w:rPr>
          <w:rFonts w:ascii="Times New Roman" w:hAnsi="Times New Roman"/>
          <w:sz w:val="28"/>
          <w:szCs w:val="28"/>
        </w:rPr>
        <w:t>портале</w:t>
      </w:r>
      <w:r w:rsidRPr="002677E8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9" w:history="1">
        <w:r w:rsidRPr="002677E8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  <w:proofErr w:type="gramEnd"/>
    </w:p>
    <w:p w:rsidR="000F07BD" w:rsidRDefault="000F07BD" w:rsidP="000F07BD"/>
    <w:p w:rsidR="0065596E" w:rsidRDefault="0065596E"/>
    <w:sectPr w:rsidR="0065596E" w:rsidSect="00C3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7BD"/>
    <w:rsid w:val="00060F88"/>
    <w:rsid w:val="000F07BD"/>
    <w:rsid w:val="003D5B59"/>
    <w:rsid w:val="0065596E"/>
    <w:rsid w:val="00B06849"/>
    <w:rsid w:val="00B51449"/>
    <w:rsid w:val="00FC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BD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0F07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7B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0F07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rsid w:val="000F07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7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A038209484676489BE0ED6ACC99D625E701233337CD24DCB3621EC34AFCC243B594E6CA6205EB1B67B9697E95A83FB5DDA74F96872DA87891E8055P1K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A038209484676489BE10DBBAA5C16B5A794E3A3172DD1C906327BB6BFFCA717B194839E66054BBE22AD2C3E051D2B4198667FB6D6EPDK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A038209484676489BE10DBBAA5C16B5A7A4A3A3677DD1C906327BB6BFFCA717B19483BE7625ABBE22AD2C3E051D2B4198667FB6D6EPDK8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6A038209484676489BE10DBBAA5C16B5A7A4A3A3677DD1C906327BB6BFFCA717B194839ED6D58E4E73FC39BED54C9AA10917BF96FP6KE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6A038209484676489BE10DBBAA5C16B5A7B49363176DD1C906327BB6BFFCA717B194839E56457B1BF70C2C7A904DAAA1C9179F0736EDA8CP9K5H" TargetMode="External"/><Relationship Id="rId9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4</cp:revision>
  <cp:lastPrinted>2023-08-11T12:36:00Z</cp:lastPrinted>
  <dcterms:created xsi:type="dcterms:W3CDTF">2023-08-11T12:34:00Z</dcterms:created>
  <dcterms:modified xsi:type="dcterms:W3CDTF">2023-10-04T07:54:00Z</dcterms:modified>
</cp:coreProperties>
</file>