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6F" w:rsidRDefault="00AE4895" w:rsidP="00AE4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A7A85">
        <w:rPr>
          <w:sz w:val="28"/>
          <w:szCs w:val="28"/>
        </w:rPr>
        <w:t>У</w:t>
      </w:r>
      <w:r>
        <w:rPr>
          <w:sz w:val="28"/>
          <w:szCs w:val="28"/>
        </w:rPr>
        <w:t>ТВЕРЖДЕНА</w:t>
      </w:r>
      <w:r w:rsidR="00DA7A85">
        <w:rPr>
          <w:sz w:val="28"/>
          <w:szCs w:val="28"/>
        </w:rPr>
        <w:t xml:space="preserve"> </w:t>
      </w:r>
    </w:p>
    <w:p w:rsidR="00372E6F" w:rsidRDefault="00372E6F" w:rsidP="00372E6F">
      <w:pPr>
        <w:ind w:left="5245"/>
        <w:rPr>
          <w:sz w:val="28"/>
          <w:szCs w:val="28"/>
        </w:rPr>
      </w:pPr>
    </w:p>
    <w:p w:rsidR="00DA7A85" w:rsidRDefault="00AE4895" w:rsidP="00372E6F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DA7A85">
        <w:rPr>
          <w:sz w:val="28"/>
          <w:szCs w:val="28"/>
        </w:rPr>
        <w:t>остановлением</w:t>
      </w:r>
      <w:r w:rsidR="00372E6F">
        <w:rPr>
          <w:sz w:val="28"/>
          <w:szCs w:val="28"/>
        </w:rPr>
        <w:t xml:space="preserve"> </w:t>
      </w:r>
      <w:r w:rsidR="00DA7A85">
        <w:rPr>
          <w:sz w:val="28"/>
          <w:szCs w:val="28"/>
        </w:rPr>
        <w:t>администрации   П</w:t>
      </w:r>
      <w:r w:rsidR="00887BE0">
        <w:rPr>
          <w:sz w:val="28"/>
          <w:szCs w:val="28"/>
        </w:rPr>
        <w:t>одрезчихинск</w:t>
      </w:r>
      <w:r w:rsidR="00DA7A85">
        <w:rPr>
          <w:sz w:val="28"/>
          <w:szCs w:val="28"/>
        </w:rPr>
        <w:t>ого сельского поселения</w:t>
      </w:r>
    </w:p>
    <w:p w:rsidR="00DA7A85" w:rsidRDefault="00DA7A85" w:rsidP="00372E6F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4895">
        <w:rPr>
          <w:sz w:val="28"/>
          <w:szCs w:val="28"/>
        </w:rPr>
        <w:t>0</w:t>
      </w:r>
      <w:r w:rsidR="009E497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AE4895">
        <w:rPr>
          <w:sz w:val="28"/>
          <w:szCs w:val="28"/>
        </w:rPr>
        <w:t>0</w:t>
      </w:r>
      <w:r w:rsidR="009E497C">
        <w:rPr>
          <w:sz w:val="28"/>
          <w:szCs w:val="28"/>
        </w:rPr>
        <w:t>8</w:t>
      </w:r>
      <w:r w:rsidR="00887BE0">
        <w:rPr>
          <w:sz w:val="28"/>
          <w:szCs w:val="28"/>
        </w:rPr>
        <w:t>.201</w:t>
      </w:r>
      <w:r w:rsidR="00AE4895">
        <w:rPr>
          <w:sz w:val="28"/>
          <w:szCs w:val="28"/>
        </w:rPr>
        <w:t>9</w:t>
      </w:r>
      <w:r w:rsidR="00887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 w:rsidR="009E497C">
        <w:rPr>
          <w:sz w:val="28"/>
          <w:szCs w:val="28"/>
        </w:rPr>
        <w:t>43-П</w:t>
      </w:r>
    </w:p>
    <w:p w:rsidR="00DA7A85" w:rsidRDefault="00DA7A85" w:rsidP="00DA7A85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>
      <w:pPr>
        <w:spacing w:line="360" w:lineRule="auto"/>
        <w:jc w:val="center"/>
        <w:rPr>
          <w:sz w:val="48"/>
          <w:szCs w:val="48"/>
        </w:rPr>
      </w:pPr>
    </w:p>
    <w:p w:rsidR="00DA7A85" w:rsidRDefault="00DA7A85" w:rsidP="00887BE0"/>
    <w:p w:rsidR="00AE4895" w:rsidRPr="00AE4895" w:rsidRDefault="00AE4895" w:rsidP="00AE4895">
      <w:pPr>
        <w:jc w:val="center"/>
        <w:rPr>
          <w:b/>
          <w:sz w:val="32"/>
          <w:szCs w:val="32"/>
        </w:rPr>
      </w:pPr>
      <w:r w:rsidRPr="00AE4895">
        <w:rPr>
          <w:b/>
          <w:sz w:val="32"/>
          <w:szCs w:val="32"/>
        </w:rPr>
        <w:t>МУНИЦИПАЛЬНАЯ ПРОГРАММА</w:t>
      </w:r>
    </w:p>
    <w:p w:rsidR="00AE4895" w:rsidRDefault="00EA6AC2" w:rsidP="00AE4895">
      <w:pPr>
        <w:jc w:val="center"/>
        <w:rPr>
          <w:b/>
          <w:sz w:val="28"/>
        </w:rPr>
      </w:pPr>
      <w:r w:rsidRPr="00EA6AC2">
        <w:rPr>
          <w:b/>
          <w:sz w:val="28"/>
        </w:rPr>
        <w:t xml:space="preserve"> </w:t>
      </w:r>
      <w:r w:rsidR="00AE4895">
        <w:rPr>
          <w:b/>
          <w:sz w:val="28"/>
        </w:rPr>
        <w:t>«К</w:t>
      </w:r>
      <w:r w:rsidRPr="00EA6AC2">
        <w:rPr>
          <w:b/>
          <w:sz w:val="28"/>
        </w:rPr>
        <w:t>омплексно</w:t>
      </w:r>
      <w:r w:rsidR="00AE4895">
        <w:rPr>
          <w:b/>
          <w:sz w:val="28"/>
        </w:rPr>
        <w:t>е</w:t>
      </w:r>
      <w:r w:rsidRPr="00EA6AC2">
        <w:rPr>
          <w:b/>
          <w:sz w:val="28"/>
        </w:rPr>
        <w:t xml:space="preserve"> развити</w:t>
      </w:r>
      <w:r w:rsidR="00AE4895">
        <w:rPr>
          <w:b/>
          <w:sz w:val="28"/>
        </w:rPr>
        <w:t>е</w:t>
      </w:r>
      <w:r w:rsidRPr="00EA6AC2">
        <w:rPr>
          <w:b/>
          <w:sz w:val="28"/>
        </w:rPr>
        <w:t xml:space="preserve"> систем коммунальной </w:t>
      </w:r>
    </w:p>
    <w:p w:rsidR="00AE4895" w:rsidRDefault="00EA6AC2" w:rsidP="00AE4895">
      <w:pPr>
        <w:jc w:val="center"/>
        <w:rPr>
          <w:b/>
          <w:sz w:val="28"/>
        </w:rPr>
      </w:pPr>
      <w:r w:rsidRPr="00EA6AC2">
        <w:rPr>
          <w:b/>
          <w:sz w:val="28"/>
        </w:rPr>
        <w:t xml:space="preserve">инфраструктуры </w:t>
      </w:r>
      <w:r w:rsidR="00AE4895">
        <w:rPr>
          <w:b/>
          <w:sz w:val="28"/>
        </w:rPr>
        <w:t xml:space="preserve">муниципального образования </w:t>
      </w:r>
    </w:p>
    <w:p w:rsidR="00DA7A85" w:rsidRDefault="00EA6AC2" w:rsidP="00AE4895">
      <w:pPr>
        <w:jc w:val="center"/>
        <w:rPr>
          <w:b/>
          <w:sz w:val="28"/>
        </w:rPr>
      </w:pPr>
      <w:r w:rsidRPr="00EA6AC2">
        <w:rPr>
          <w:b/>
          <w:sz w:val="28"/>
        </w:rPr>
        <w:t>Подрезчихинско</w:t>
      </w:r>
      <w:r w:rsidR="00AE4895">
        <w:rPr>
          <w:b/>
          <w:sz w:val="28"/>
        </w:rPr>
        <w:t>е</w:t>
      </w:r>
      <w:r w:rsidRPr="00EA6AC2">
        <w:rPr>
          <w:b/>
          <w:sz w:val="28"/>
        </w:rPr>
        <w:t xml:space="preserve"> сельско</w:t>
      </w:r>
      <w:r w:rsidR="00AE4895">
        <w:rPr>
          <w:b/>
          <w:sz w:val="28"/>
        </w:rPr>
        <w:t>е</w:t>
      </w:r>
      <w:r w:rsidRPr="00EA6AC2">
        <w:rPr>
          <w:b/>
          <w:sz w:val="28"/>
        </w:rPr>
        <w:t xml:space="preserve"> поселени</w:t>
      </w:r>
      <w:r w:rsidR="00AE4895">
        <w:rPr>
          <w:b/>
          <w:sz w:val="28"/>
        </w:rPr>
        <w:t>е</w:t>
      </w:r>
      <w:r w:rsidRPr="00EA6AC2">
        <w:rPr>
          <w:b/>
          <w:sz w:val="28"/>
        </w:rPr>
        <w:t xml:space="preserve"> Белохолуницкого района Кировской области на 20</w:t>
      </w:r>
      <w:r w:rsidR="00AE4895">
        <w:rPr>
          <w:b/>
          <w:sz w:val="28"/>
        </w:rPr>
        <w:t>20</w:t>
      </w:r>
      <w:r w:rsidRPr="00EA6AC2">
        <w:rPr>
          <w:b/>
          <w:sz w:val="28"/>
        </w:rPr>
        <w:t>-20</w:t>
      </w:r>
      <w:r w:rsidR="00AE4895">
        <w:rPr>
          <w:b/>
          <w:sz w:val="28"/>
        </w:rPr>
        <w:t>29</w:t>
      </w:r>
      <w:r w:rsidRPr="00EA6AC2">
        <w:rPr>
          <w:b/>
          <w:sz w:val="28"/>
        </w:rPr>
        <w:t xml:space="preserve"> годы</w:t>
      </w:r>
      <w:r w:rsidR="00AE4895">
        <w:rPr>
          <w:b/>
          <w:sz w:val="28"/>
        </w:rPr>
        <w:t>»</w:t>
      </w:r>
    </w:p>
    <w:p w:rsidR="00EA6AC2" w:rsidRPr="00EA6AC2" w:rsidRDefault="00EA6AC2" w:rsidP="00EA6AC2">
      <w:pPr>
        <w:spacing w:line="360" w:lineRule="auto"/>
        <w:jc w:val="center"/>
        <w:rPr>
          <w:b/>
        </w:rPr>
      </w:pPr>
    </w:p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EA6AC2" w:rsidRDefault="00EA6AC2" w:rsidP="00DA7A85"/>
    <w:p w:rsidR="00EA6AC2" w:rsidRDefault="00EA6AC2" w:rsidP="00DA7A85"/>
    <w:p w:rsidR="00EA6AC2" w:rsidRDefault="00EA6AC2" w:rsidP="00DA7A85"/>
    <w:p w:rsidR="00EA6AC2" w:rsidRDefault="00EA6AC2" w:rsidP="00DA7A85"/>
    <w:p w:rsidR="00EA6AC2" w:rsidRDefault="00EA6AC2" w:rsidP="00DA7A85"/>
    <w:p w:rsidR="00EA6AC2" w:rsidRDefault="00EA6AC2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DA7A85" w:rsidRDefault="00DA7A85" w:rsidP="00DA7A85"/>
    <w:p w:rsidR="00372E6F" w:rsidRDefault="00AE4895" w:rsidP="0050175A">
      <w:pPr>
        <w:jc w:val="center"/>
        <w:rPr>
          <w:sz w:val="28"/>
          <w:szCs w:val="28"/>
        </w:rPr>
      </w:pPr>
      <w:r w:rsidRPr="00AE4895">
        <w:rPr>
          <w:sz w:val="28"/>
          <w:szCs w:val="28"/>
        </w:rPr>
        <w:t>пос. Подрезчиха</w:t>
      </w:r>
    </w:p>
    <w:p w:rsidR="00AE4895" w:rsidRPr="00AE4895" w:rsidRDefault="00AE4895" w:rsidP="0050175A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год</w:t>
      </w:r>
    </w:p>
    <w:p w:rsidR="0050175A" w:rsidRPr="001275D4" w:rsidRDefault="00AE4895" w:rsidP="0050175A">
      <w:pPr>
        <w:jc w:val="center"/>
        <w:rPr>
          <w:b/>
        </w:rPr>
      </w:pPr>
      <w:r w:rsidRPr="001275D4">
        <w:rPr>
          <w:b/>
        </w:rPr>
        <w:lastRenderedPageBreak/>
        <w:t xml:space="preserve">1. </w:t>
      </w:r>
      <w:r w:rsidR="0050175A" w:rsidRPr="001275D4">
        <w:rPr>
          <w:b/>
        </w:rPr>
        <w:t xml:space="preserve">Паспорт </w:t>
      </w:r>
    </w:p>
    <w:p w:rsidR="00DA7A85" w:rsidRDefault="0050175A" w:rsidP="0050175A">
      <w:pPr>
        <w:jc w:val="center"/>
        <w:rPr>
          <w:b/>
        </w:rPr>
      </w:pPr>
      <w:r w:rsidRPr="001275D4">
        <w:rPr>
          <w:b/>
        </w:rPr>
        <w:t xml:space="preserve">муниципальной программы </w:t>
      </w:r>
      <w:r w:rsidR="00AE4895" w:rsidRPr="001275D4">
        <w:rPr>
          <w:b/>
        </w:rPr>
        <w:t>«К</w:t>
      </w:r>
      <w:r w:rsidRPr="001275D4">
        <w:rPr>
          <w:b/>
        </w:rPr>
        <w:t>омплексно</w:t>
      </w:r>
      <w:r w:rsidR="00AE4895" w:rsidRPr="001275D4">
        <w:rPr>
          <w:b/>
        </w:rPr>
        <w:t>е</w:t>
      </w:r>
      <w:r w:rsidRPr="001275D4">
        <w:rPr>
          <w:b/>
        </w:rPr>
        <w:t xml:space="preserve"> развити</w:t>
      </w:r>
      <w:r w:rsidR="00AE4895" w:rsidRPr="001275D4">
        <w:rPr>
          <w:b/>
        </w:rPr>
        <w:t>е</w:t>
      </w:r>
      <w:r w:rsidRPr="001275D4">
        <w:rPr>
          <w:b/>
        </w:rPr>
        <w:t xml:space="preserve"> систем коммунальной инфраструктуры </w:t>
      </w:r>
      <w:r w:rsidR="00AE4895" w:rsidRPr="001275D4">
        <w:rPr>
          <w:b/>
        </w:rPr>
        <w:t xml:space="preserve">муниципального образования </w:t>
      </w:r>
      <w:r w:rsidRPr="001275D4">
        <w:rPr>
          <w:b/>
        </w:rPr>
        <w:t>Подрезчихинско</w:t>
      </w:r>
      <w:r w:rsidR="00AE4895" w:rsidRPr="001275D4">
        <w:rPr>
          <w:b/>
        </w:rPr>
        <w:t>е</w:t>
      </w:r>
      <w:r w:rsidRPr="001275D4">
        <w:rPr>
          <w:b/>
        </w:rPr>
        <w:t xml:space="preserve"> сельско</w:t>
      </w:r>
      <w:r w:rsidR="00AE4895" w:rsidRPr="001275D4">
        <w:rPr>
          <w:b/>
        </w:rPr>
        <w:t>е</w:t>
      </w:r>
      <w:r w:rsidRPr="001275D4">
        <w:rPr>
          <w:b/>
        </w:rPr>
        <w:t xml:space="preserve"> поселени</w:t>
      </w:r>
      <w:r w:rsidR="00AE4895" w:rsidRPr="001275D4">
        <w:rPr>
          <w:b/>
        </w:rPr>
        <w:t>е</w:t>
      </w:r>
      <w:r w:rsidRPr="001275D4">
        <w:rPr>
          <w:b/>
        </w:rPr>
        <w:t xml:space="preserve"> Белохолуницкого района Кировской области на 20</w:t>
      </w:r>
      <w:r w:rsidR="00AE4895" w:rsidRPr="001275D4">
        <w:rPr>
          <w:b/>
        </w:rPr>
        <w:t>20</w:t>
      </w:r>
      <w:r w:rsidRPr="001275D4">
        <w:rPr>
          <w:b/>
        </w:rPr>
        <w:t>-20</w:t>
      </w:r>
      <w:r w:rsidR="00AE4895" w:rsidRPr="001275D4">
        <w:rPr>
          <w:b/>
        </w:rPr>
        <w:t>29</w:t>
      </w:r>
      <w:r w:rsidRPr="001275D4">
        <w:rPr>
          <w:b/>
        </w:rPr>
        <w:t xml:space="preserve"> годы</w:t>
      </w:r>
      <w:r w:rsidR="00AE4895" w:rsidRPr="001275D4">
        <w:rPr>
          <w:b/>
        </w:rPr>
        <w:t>»</w:t>
      </w:r>
      <w:r w:rsidRPr="001275D4">
        <w:rPr>
          <w:b/>
        </w:rPr>
        <w:t xml:space="preserve"> </w:t>
      </w:r>
    </w:p>
    <w:p w:rsidR="00506EF5" w:rsidRPr="00506EF5" w:rsidRDefault="00506EF5" w:rsidP="0050175A">
      <w:pPr>
        <w:jc w:val="center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          </w:t>
      </w:r>
      <w:r w:rsidRPr="00506EF5">
        <w:rPr>
          <w:sz w:val="22"/>
          <w:szCs w:val="22"/>
        </w:rPr>
        <w:t>Таблица 1</w:t>
      </w:r>
    </w:p>
    <w:tbl>
      <w:tblPr>
        <w:tblW w:w="0" w:type="auto"/>
        <w:jc w:val="center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6121"/>
      </w:tblGrid>
      <w:tr w:rsidR="0050175A" w:rsidRPr="001275D4" w:rsidTr="00AE4895">
        <w:trPr>
          <w:trHeight w:val="2198"/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Основание для разработки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ind w:right="35"/>
              <w:jc w:val="both"/>
            </w:pPr>
            <w:r w:rsidRPr="001275D4">
              <w:t>Градостроительный кодекс Российской Федерации;</w:t>
            </w:r>
          </w:p>
          <w:p w:rsidR="0050175A" w:rsidRPr="001275D4" w:rsidRDefault="0050175A" w:rsidP="00E053F2">
            <w:pPr>
              <w:ind w:right="35"/>
              <w:jc w:val="both"/>
            </w:pPr>
            <w:r w:rsidRPr="001275D4"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0175A" w:rsidRPr="001275D4" w:rsidRDefault="0050175A" w:rsidP="00E053F2">
            <w:pPr>
              <w:ind w:right="35"/>
              <w:jc w:val="both"/>
            </w:pPr>
            <w:r w:rsidRPr="001275D4">
              <w:t>Федеральный закон от 30.12.2004 № 210-ФЗ «Об основах регулирования тарифов организаций коммунального комплекса»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AE4895" w:rsidP="00E053F2">
            <w:pPr>
              <w:jc w:val="both"/>
            </w:pPr>
            <w:r w:rsidRPr="001275D4">
              <w:t>Разработчик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AE4895" w:rsidP="00E053F2">
            <w:pPr>
              <w:ind w:right="35"/>
              <w:jc w:val="both"/>
            </w:pPr>
            <w:r w:rsidRPr="001275D4">
              <w:t>А</w:t>
            </w:r>
            <w:r w:rsidR="0050175A" w:rsidRPr="001275D4">
              <w:t>дминистрация Подрезчихинского сельского поселения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Ответственный исполнитель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AE4895" w:rsidP="00E053F2">
            <w:pPr>
              <w:ind w:right="35"/>
              <w:jc w:val="both"/>
            </w:pPr>
            <w:r w:rsidRPr="001275D4">
              <w:t>А</w:t>
            </w:r>
            <w:r w:rsidR="0050175A" w:rsidRPr="001275D4">
              <w:t>дминистрация Подрезчихинского сельского поселения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Соисполнители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ind w:right="35"/>
              <w:jc w:val="both"/>
            </w:pPr>
            <w:r w:rsidRPr="001275D4">
              <w:t>ООО «Согласие»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Цель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074A2D" w:rsidP="00E053F2">
            <w:pPr>
              <w:ind w:right="35"/>
              <w:jc w:val="both"/>
            </w:pPr>
            <w:r w:rsidRPr="001275D4">
              <w:t>1. О</w:t>
            </w:r>
            <w:r w:rsidR="0050175A" w:rsidRPr="001275D4">
              <w:t xml:space="preserve">беспечение </w:t>
            </w:r>
            <w:r w:rsidRPr="001275D4">
              <w:t xml:space="preserve">качественного </w:t>
            </w:r>
            <w:r w:rsidR="0050175A" w:rsidRPr="001275D4">
              <w:t xml:space="preserve"> предоставления коммунальных услуг потребител</w:t>
            </w:r>
            <w:r w:rsidRPr="001275D4">
              <w:t>ю.</w:t>
            </w:r>
          </w:p>
          <w:p w:rsidR="0050175A" w:rsidRPr="001275D4" w:rsidRDefault="00074A2D" w:rsidP="00E053F2">
            <w:pPr>
              <w:ind w:right="35"/>
              <w:jc w:val="both"/>
            </w:pPr>
            <w:r w:rsidRPr="001275D4">
              <w:t xml:space="preserve">2. Повышение </w:t>
            </w:r>
            <w:r w:rsidR="0050175A" w:rsidRPr="001275D4">
              <w:t xml:space="preserve"> эффективности и оптимально</w:t>
            </w:r>
            <w:r w:rsidRPr="001275D4">
              <w:t>сти</w:t>
            </w:r>
            <w:r w:rsidR="0050175A" w:rsidRPr="001275D4">
              <w:t xml:space="preserve"> развити</w:t>
            </w:r>
            <w:r w:rsidRPr="001275D4">
              <w:t>я</w:t>
            </w:r>
            <w:r w:rsidR="0050175A" w:rsidRPr="001275D4">
              <w:t xml:space="preserve"> систем</w:t>
            </w:r>
            <w:r w:rsidRPr="001275D4">
              <w:t>ы.</w:t>
            </w:r>
          </w:p>
          <w:p w:rsidR="0050175A" w:rsidRPr="001275D4" w:rsidRDefault="00074A2D" w:rsidP="00E053F2">
            <w:pPr>
              <w:ind w:right="35"/>
              <w:jc w:val="both"/>
            </w:pPr>
            <w:r w:rsidRPr="001275D4">
              <w:t>3. Доведение  потерь в жилищно- коммунальной инфраструктуре до нормативных значений.</w:t>
            </w:r>
          </w:p>
          <w:p w:rsidR="0050175A" w:rsidRPr="001275D4" w:rsidRDefault="00074A2D" w:rsidP="00074A2D">
            <w:pPr>
              <w:ind w:right="35"/>
              <w:jc w:val="both"/>
            </w:pPr>
            <w:r w:rsidRPr="001275D4">
              <w:t>4. Экономия  энергоресурсов.</w:t>
            </w:r>
          </w:p>
          <w:p w:rsidR="00074A2D" w:rsidRPr="001275D4" w:rsidRDefault="00074A2D" w:rsidP="00074A2D">
            <w:pPr>
              <w:ind w:right="35"/>
              <w:jc w:val="both"/>
            </w:pPr>
            <w:r w:rsidRPr="001275D4">
              <w:t>5. Улучшение комфортности  и безопасности условий проживания населения.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Задачи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A2D" w:rsidRPr="001275D4" w:rsidRDefault="00074A2D" w:rsidP="00E053F2">
            <w:pPr>
              <w:ind w:right="35"/>
              <w:jc w:val="both"/>
            </w:pPr>
            <w:r w:rsidRPr="001275D4">
              <w:t>1. Улучшение  жилищных условий граждан.</w:t>
            </w:r>
          </w:p>
          <w:p w:rsidR="0050175A" w:rsidRPr="001275D4" w:rsidRDefault="00074A2D" w:rsidP="00E053F2">
            <w:pPr>
              <w:ind w:right="35"/>
              <w:jc w:val="both"/>
            </w:pPr>
            <w:r w:rsidRPr="001275D4">
              <w:t xml:space="preserve">2. </w:t>
            </w:r>
            <w:r w:rsidR="005408BC" w:rsidRPr="001275D4">
              <w:t>Обеспечение  сбалансированности коммерческих интересов предприятий  коммунального комплекса и потребителей.</w:t>
            </w:r>
          </w:p>
          <w:p w:rsidR="0050175A" w:rsidRPr="001275D4" w:rsidRDefault="005408BC" w:rsidP="00E053F2">
            <w:pPr>
              <w:ind w:right="35"/>
              <w:jc w:val="both"/>
            </w:pPr>
            <w:r w:rsidRPr="001275D4">
              <w:t>3. Развитие конкурентных отношений.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5408BC">
            <w:pPr>
              <w:jc w:val="both"/>
            </w:pPr>
            <w:r w:rsidRPr="001275D4">
              <w:t xml:space="preserve">Целевые показатели </w:t>
            </w:r>
            <w:r w:rsidR="005408BC" w:rsidRPr="001275D4">
              <w:t>(индикаторы) обеспеченности  населения объектами коммунальной инфраструктуры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408BC" w:rsidP="00E053F2">
            <w:pPr>
              <w:ind w:right="35"/>
              <w:jc w:val="both"/>
            </w:pPr>
            <w:r w:rsidRPr="001275D4">
              <w:t>1. Развитие коммунальной инфраструктуры.</w:t>
            </w:r>
          </w:p>
          <w:p w:rsidR="005408BC" w:rsidRPr="001275D4" w:rsidRDefault="005408BC" w:rsidP="00E053F2">
            <w:pPr>
              <w:ind w:right="35"/>
              <w:jc w:val="both"/>
            </w:pPr>
            <w:r w:rsidRPr="001275D4">
              <w:t>2. Повышение комфортности и безопасности условий  проживания населения.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Сроки реализации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5408BC">
            <w:pPr>
              <w:ind w:right="35"/>
              <w:jc w:val="both"/>
            </w:pPr>
            <w:r w:rsidRPr="001275D4">
              <w:t xml:space="preserve"> 20</w:t>
            </w:r>
            <w:r w:rsidR="005408BC" w:rsidRPr="001275D4">
              <w:t>20</w:t>
            </w:r>
            <w:r w:rsidRPr="001275D4">
              <w:t>- 20</w:t>
            </w:r>
            <w:r w:rsidR="005408BC" w:rsidRPr="001275D4">
              <w:t>29</w:t>
            </w:r>
            <w:r w:rsidRPr="001275D4">
              <w:t xml:space="preserve"> годы.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Перечень программных мероприятий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8BC" w:rsidRPr="001275D4" w:rsidRDefault="005408BC" w:rsidP="00E053F2">
            <w:pPr>
              <w:ind w:right="35"/>
              <w:jc w:val="both"/>
            </w:pPr>
            <w:r w:rsidRPr="001275D4">
              <w:t>1. Разработка проектно- сметной документации.</w:t>
            </w:r>
          </w:p>
          <w:p w:rsidR="0050175A" w:rsidRPr="001275D4" w:rsidRDefault="005408BC" w:rsidP="00E053F2">
            <w:pPr>
              <w:ind w:right="35"/>
              <w:jc w:val="both"/>
            </w:pPr>
            <w:r w:rsidRPr="001275D4">
              <w:t>2. Текущий и капитальный  ремонт объектов коммунальной инфраструктуры.</w:t>
            </w: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Источники финансирования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408BC" w:rsidP="00C505DD">
            <w:pPr>
              <w:ind w:right="35"/>
              <w:jc w:val="both"/>
            </w:pPr>
            <w:r w:rsidRPr="001275D4">
              <w:t>Источник финансирования мероприятий- местный, районный</w:t>
            </w:r>
            <w:r w:rsidR="00C365A5">
              <w:t xml:space="preserve"> бюджет</w:t>
            </w:r>
            <w:r w:rsidRPr="001275D4">
              <w:t xml:space="preserve">, </w:t>
            </w:r>
            <w:r w:rsidR="00C505DD">
              <w:t>внебюджетные средства</w:t>
            </w:r>
          </w:p>
        </w:tc>
      </w:tr>
      <w:tr w:rsidR="0050175A" w:rsidRPr="001275D4" w:rsidTr="00E224FF">
        <w:trPr>
          <w:trHeight w:val="1822"/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Объёмы финансирования Программы</w:t>
            </w:r>
          </w:p>
          <w:p w:rsidR="0050175A" w:rsidRPr="001275D4" w:rsidRDefault="0050175A" w:rsidP="00E224FF">
            <w:pPr>
              <w:pStyle w:val="a9"/>
              <w:tabs>
                <w:tab w:val="left" w:pos="1080"/>
                <w:tab w:val="left" w:pos="1418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6100" w:type="dxa"/>
              <w:jc w:val="center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4228"/>
              <w:gridCol w:w="1872"/>
            </w:tblGrid>
            <w:tr w:rsidR="0050175A" w:rsidRPr="001275D4" w:rsidTr="00E224FF">
              <w:trPr>
                <w:trHeight w:val="659"/>
                <w:tblCellSpacing w:w="5" w:type="nil"/>
                <w:jc w:val="center"/>
              </w:trPr>
              <w:tc>
                <w:tcPr>
                  <w:tcW w:w="4228" w:type="dxa"/>
                  <w:tcBorders>
                    <w:top w:val="single" w:sz="8" w:space="0" w:color="auto"/>
                    <w:left w:val="single" w:sz="8" w:space="0" w:color="auto"/>
                    <w:right w:val="single" w:sz="4" w:space="0" w:color="auto"/>
                  </w:tcBorders>
                </w:tcPr>
                <w:p w:rsidR="0050175A" w:rsidRPr="001275D4" w:rsidRDefault="0050175A" w:rsidP="00E053F2">
                  <w:pPr>
                    <w:ind w:left="-469" w:right="35"/>
                    <w:jc w:val="both"/>
                  </w:pPr>
                  <w:r w:rsidRPr="001275D4">
                    <w:t xml:space="preserve">           Наименование показателей</w:t>
                  </w:r>
                </w:p>
              </w:tc>
              <w:tc>
                <w:tcPr>
                  <w:tcW w:w="1872" w:type="dxa"/>
                  <w:tcBorders>
                    <w:top w:val="single" w:sz="8" w:space="0" w:color="auto"/>
                    <w:left w:val="single" w:sz="4" w:space="0" w:color="auto"/>
                    <w:right w:val="single" w:sz="8" w:space="0" w:color="auto"/>
                  </w:tcBorders>
                </w:tcPr>
                <w:p w:rsidR="0050175A" w:rsidRPr="001275D4" w:rsidRDefault="0050175A" w:rsidP="00E053F2">
                  <w:pPr>
                    <w:ind w:right="35"/>
                    <w:jc w:val="both"/>
                  </w:pPr>
                  <w:r w:rsidRPr="001275D4">
                    <w:t>Всего (тыс. руб.)</w:t>
                  </w:r>
                </w:p>
              </w:tc>
            </w:tr>
            <w:tr w:rsidR="00E224FF" w:rsidRPr="001275D4" w:rsidTr="00E224FF">
              <w:trPr>
                <w:trHeight w:val="300"/>
                <w:tblCellSpacing w:w="5" w:type="nil"/>
                <w:jc w:val="center"/>
              </w:trPr>
              <w:tc>
                <w:tcPr>
                  <w:tcW w:w="422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:rsidR="00E224FF" w:rsidRPr="001275D4" w:rsidRDefault="00E224FF" w:rsidP="00E053F2">
                  <w:pPr>
                    <w:ind w:right="35"/>
                    <w:jc w:val="both"/>
                  </w:pPr>
                  <w:r w:rsidRPr="001275D4">
                    <w:t>Всего затрат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224FF" w:rsidRPr="001275D4" w:rsidRDefault="00F100CF" w:rsidP="00E053F2">
                  <w:pPr>
                    <w:ind w:right="3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990,0</w:t>
                  </w:r>
                </w:p>
              </w:tc>
            </w:tr>
            <w:tr w:rsidR="00E224FF" w:rsidRPr="001275D4" w:rsidTr="001275D4">
              <w:trPr>
                <w:trHeight w:val="390"/>
                <w:tblCellSpacing w:w="5" w:type="nil"/>
                <w:jc w:val="center"/>
              </w:trPr>
              <w:tc>
                <w:tcPr>
                  <w:tcW w:w="422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:rsidR="00C505DD" w:rsidRDefault="00E224FF" w:rsidP="00C505DD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75D4">
                    <w:rPr>
                      <w:rFonts w:ascii="Times New Roman" w:hAnsi="Times New Roman"/>
                      <w:sz w:val="24"/>
                      <w:szCs w:val="24"/>
                    </w:rPr>
                    <w:t>-средства   бюджета сельского поселения</w:t>
                  </w:r>
                  <w:r w:rsidR="00C505DD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C505DD" w:rsidRPr="001275D4" w:rsidRDefault="00C505DD" w:rsidP="00C505DD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 районный бюджет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224FF" w:rsidRDefault="00F100CF" w:rsidP="00E053F2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50,0</w:t>
                  </w:r>
                </w:p>
                <w:p w:rsidR="00332675" w:rsidRDefault="00332675" w:rsidP="00E053F2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32675" w:rsidRPr="001275D4" w:rsidRDefault="00332675" w:rsidP="00E053F2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180</w:t>
                  </w:r>
                </w:p>
              </w:tc>
            </w:tr>
            <w:tr w:rsidR="00E224FF" w:rsidRPr="001275D4" w:rsidTr="00E224FF">
              <w:trPr>
                <w:trHeight w:val="300"/>
                <w:tblCellSpacing w:w="5" w:type="nil"/>
                <w:jc w:val="center"/>
              </w:trPr>
              <w:tc>
                <w:tcPr>
                  <w:tcW w:w="422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:rsidR="00E224FF" w:rsidRPr="001275D4" w:rsidRDefault="00E224FF" w:rsidP="00E224FF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75D4">
                    <w:rPr>
                      <w:rFonts w:ascii="Times New Roman" w:hAnsi="Times New Roman"/>
                      <w:sz w:val="24"/>
                      <w:szCs w:val="24"/>
                    </w:rPr>
                    <w:t xml:space="preserve">- внебюджетные средства 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224FF" w:rsidRPr="001275D4" w:rsidRDefault="00332675" w:rsidP="00E053F2">
                  <w:pPr>
                    <w:pStyle w:val="a9"/>
                    <w:tabs>
                      <w:tab w:val="left" w:pos="1418"/>
                      <w:tab w:val="left" w:pos="1701"/>
                    </w:tabs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76</w:t>
                  </w:r>
                  <w:r w:rsidR="00F100CF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50175A" w:rsidRPr="001275D4" w:rsidRDefault="0050175A" w:rsidP="00E053F2">
            <w:pPr>
              <w:pStyle w:val="a9"/>
              <w:tabs>
                <w:tab w:val="left" w:pos="1418"/>
                <w:tab w:val="left" w:pos="1701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0175A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50175A" w:rsidP="00E053F2">
            <w:pPr>
              <w:jc w:val="both"/>
            </w:pPr>
            <w:r w:rsidRPr="001275D4">
              <w:t>Ожидаемые конечные результаты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75A" w:rsidRPr="001275D4" w:rsidRDefault="00E224FF" w:rsidP="00E053F2">
            <w:pPr>
              <w:ind w:right="35"/>
              <w:jc w:val="both"/>
            </w:pPr>
            <w:r w:rsidRPr="001275D4">
              <w:t>1. П</w:t>
            </w:r>
            <w:r w:rsidR="0050175A" w:rsidRPr="001275D4">
              <w:t xml:space="preserve">овышение </w:t>
            </w:r>
            <w:r w:rsidRPr="001275D4">
              <w:t>качества и эффективности коммунального обслуживания населения.</w:t>
            </w:r>
          </w:p>
          <w:p w:rsidR="0050175A" w:rsidRPr="001275D4" w:rsidRDefault="0050175A" w:rsidP="00E224FF">
            <w:pPr>
              <w:ind w:right="35"/>
              <w:jc w:val="both"/>
            </w:pPr>
            <w:r w:rsidRPr="001275D4">
              <w:t>2.</w:t>
            </w:r>
            <w:r w:rsidR="00E224FF" w:rsidRPr="001275D4">
              <w:t xml:space="preserve"> Повышение надежности  систем коммунальной </w:t>
            </w:r>
            <w:r w:rsidR="00E224FF" w:rsidRPr="001275D4">
              <w:lastRenderedPageBreak/>
              <w:t>инфраструктуры.</w:t>
            </w:r>
          </w:p>
        </w:tc>
      </w:tr>
      <w:tr w:rsidR="001275D4" w:rsidRPr="001275D4" w:rsidTr="00E053F2">
        <w:trPr>
          <w:tblCellSpacing w:w="5" w:type="nil"/>
          <w:jc w:val="center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5D4" w:rsidRDefault="001275D4" w:rsidP="00B75547">
            <w:pPr>
              <w:jc w:val="both"/>
            </w:pPr>
            <w:r>
              <w:rPr>
                <w:bCs/>
                <w:color w:val="000000"/>
              </w:rPr>
              <w:lastRenderedPageBreak/>
              <w:t>Орган, осуществляющий контроль за реализацией Программы</w:t>
            </w:r>
          </w:p>
        </w:tc>
        <w:tc>
          <w:tcPr>
            <w:tcW w:w="6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5D4" w:rsidRDefault="001275D4" w:rsidP="001275D4">
            <w:pPr>
              <w:jc w:val="both"/>
            </w:pPr>
            <w:r>
              <w:t>Администрация Подрезчихинского сельского поселения</w:t>
            </w:r>
          </w:p>
        </w:tc>
      </w:tr>
    </w:tbl>
    <w:p w:rsidR="001275D4" w:rsidRDefault="001275D4" w:rsidP="00372E6F">
      <w:pPr>
        <w:ind w:firstLine="709"/>
        <w:jc w:val="both"/>
        <w:rPr>
          <w:b/>
        </w:rPr>
      </w:pPr>
    </w:p>
    <w:p w:rsidR="001275D4" w:rsidRDefault="001275D4" w:rsidP="001275D4">
      <w:pPr>
        <w:autoSpaceDN w:val="0"/>
        <w:spacing w:before="100" w:beforeAutospacing="1"/>
        <w:ind w:left="720"/>
        <w:contextualSpacing/>
        <w:jc w:val="center"/>
        <w:rPr>
          <w:b/>
          <w:szCs w:val="22"/>
        </w:rPr>
      </w:pPr>
      <w:r>
        <w:rPr>
          <w:b/>
        </w:rPr>
        <w:t xml:space="preserve">2. </w:t>
      </w:r>
      <w:r>
        <w:rPr>
          <w:b/>
          <w:szCs w:val="22"/>
        </w:rPr>
        <w:t>Общие положения</w:t>
      </w:r>
    </w:p>
    <w:p w:rsidR="001275D4" w:rsidRDefault="001275D4" w:rsidP="001275D4">
      <w:pPr>
        <w:pStyle w:val="msonormalcxspmiddle"/>
        <w:ind w:firstLine="284"/>
        <w:jc w:val="both"/>
        <w:rPr>
          <w:szCs w:val="22"/>
        </w:rPr>
      </w:pPr>
      <w:r>
        <w:rPr>
          <w:szCs w:val="22"/>
        </w:rPr>
        <w:t>Муниципальная программа «Комплексное развитие систем коммунальной инфраструктуры муниципального образования Подрезчихинское  сельское поселение Белохолуницкого района Кировской области на 2020-2029 годы» (далее – Программа) направлена на развитие систем коммунальной инфраструктуры жилищно-коммунального комплекса (ЖКК)  и обеспечение надежного и качественного его функционирования.</w:t>
      </w:r>
    </w:p>
    <w:p w:rsidR="001275D4" w:rsidRDefault="001275D4" w:rsidP="001275D4">
      <w:pPr>
        <w:pStyle w:val="msonormalcxspmiddle"/>
        <w:ind w:firstLine="284"/>
        <w:jc w:val="both"/>
        <w:rPr>
          <w:szCs w:val="22"/>
        </w:rPr>
      </w:pPr>
      <w:r>
        <w:rPr>
          <w:szCs w:val="22"/>
        </w:rPr>
        <w:t>Программа предусматривает решение следующих задач:</w:t>
      </w:r>
    </w:p>
    <w:p w:rsidR="001275D4" w:rsidRDefault="001275D4" w:rsidP="001275D4">
      <w:pPr>
        <w:pStyle w:val="msonormalcxspmiddle"/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1) повышение надежности систем коммунальной инфраструктуры Подрезчихинского сельского поселения;</w:t>
      </w:r>
    </w:p>
    <w:p w:rsidR="001275D4" w:rsidRDefault="001275D4" w:rsidP="001275D4">
      <w:pPr>
        <w:pStyle w:val="msonormalcxspmiddle"/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2) снижение издержек систем коммунальной инфраструктуры Подрезчихинского сельского поселения;</w:t>
      </w:r>
    </w:p>
    <w:p w:rsidR="001275D4" w:rsidRDefault="001275D4" w:rsidP="001275D4">
      <w:pPr>
        <w:pStyle w:val="msonormalcxspmiddle"/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3) повышение энергоэффективности и развитие энергосбережения в коммунальной инфраструктуре  Подрезчихинского сельского поселения.</w:t>
      </w:r>
    </w:p>
    <w:p w:rsidR="001275D4" w:rsidRDefault="001275D4" w:rsidP="001275D4">
      <w:pPr>
        <w:pStyle w:val="msonormalcxspmiddle"/>
        <w:ind w:firstLine="284"/>
        <w:jc w:val="both"/>
        <w:rPr>
          <w:szCs w:val="22"/>
        </w:rPr>
      </w:pPr>
      <w:r>
        <w:rPr>
          <w:szCs w:val="22"/>
        </w:rPr>
        <w:t>Развитие коммунальной инфраструктуры Подрезчихинского сельского поселения позволит обеспечить более комфортные условия проживания населения Подрезчихинского сельского поселения, работы предприятий, учреждений и организаций, путем повышения качества предоставления коммунальных услуг, повышения эффективности и надежности работы систем теплоснабжения, водоснабжения, водоотведения, улучшения работ по содержанию и текущему ремонту жилищного фонда По</w:t>
      </w:r>
      <w:r w:rsidR="00A663D9">
        <w:rPr>
          <w:szCs w:val="22"/>
        </w:rPr>
        <w:t xml:space="preserve">дрезчихинского </w:t>
      </w:r>
      <w:r>
        <w:rPr>
          <w:szCs w:val="22"/>
        </w:rPr>
        <w:t>сельского поселения.</w:t>
      </w:r>
    </w:p>
    <w:p w:rsidR="00A663D9" w:rsidRDefault="00881DD9" w:rsidP="00A663D9">
      <w:pPr>
        <w:ind w:firstLine="709"/>
        <w:jc w:val="center"/>
        <w:rPr>
          <w:b/>
        </w:rPr>
      </w:pPr>
      <w:r>
        <w:rPr>
          <w:b/>
        </w:rPr>
        <w:t>3</w:t>
      </w:r>
      <w:r w:rsidR="00DA7A85" w:rsidRPr="00A663D9">
        <w:rPr>
          <w:b/>
        </w:rPr>
        <w:t xml:space="preserve">. </w:t>
      </w:r>
      <w:r w:rsidR="00A663D9" w:rsidRPr="00A663D9">
        <w:rPr>
          <w:b/>
        </w:rPr>
        <w:t xml:space="preserve">Характеристика коммунальной инфраструктуры </w:t>
      </w:r>
    </w:p>
    <w:p w:rsidR="00DA7A85" w:rsidRDefault="00A663D9" w:rsidP="00A663D9">
      <w:pPr>
        <w:ind w:firstLine="709"/>
        <w:jc w:val="center"/>
        <w:rPr>
          <w:b/>
        </w:rPr>
      </w:pPr>
      <w:r w:rsidRPr="00A663D9">
        <w:rPr>
          <w:b/>
        </w:rPr>
        <w:t>Подрезчихинского сельского поселения</w:t>
      </w:r>
    </w:p>
    <w:p w:rsidR="00881DD9" w:rsidRDefault="00881DD9" w:rsidP="00A663D9">
      <w:pPr>
        <w:ind w:firstLine="709"/>
        <w:jc w:val="center"/>
        <w:rPr>
          <w:b/>
        </w:rPr>
      </w:pPr>
    </w:p>
    <w:p w:rsidR="00881DD9" w:rsidRDefault="00881DD9" w:rsidP="00C80AAC">
      <w:pPr>
        <w:pStyle w:val="msonormalcxspmiddle"/>
        <w:tabs>
          <w:tab w:val="left" w:pos="851"/>
        </w:tabs>
        <w:ind w:firstLine="284"/>
        <w:jc w:val="both"/>
        <w:rPr>
          <w:szCs w:val="22"/>
        </w:rPr>
      </w:pPr>
      <w:r>
        <w:rPr>
          <w:szCs w:val="22"/>
        </w:rPr>
        <w:t>3.1. Коммунальная инфраструктура поселения предназначена для создания высокого уровня комфорта жителям П</w:t>
      </w:r>
      <w:r w:rsidR="00C80AAC">
        <w:rPr>
          <w:szCs w:val="22"/>
        </w:rPr>
        <w:t>одрезчихинского</w:t>
      </w:r>
      <w:r>
        <w:rPr>
          <w:szCs w:val="22"/>
        </w:rPr>
        <w:t xml:space="preserve"> сельского поселения и условий для успешной деятельности предприятий, учреждений и организаций, расположенных на территории сельского поселения. Инфраструктура поселения состоит из систем тепло- и водоснабжения, содержания,  текущего и капитального ремонта муниципального жилого фонда.  Данные коммунальные системы  находятся в муниципальной собственности сельского поселения и эксплуатируются на условиях концессионных соглашений с ООО «Со</w:t>
      </w:r>
      <w:r w:rsidR="00C80AAC">
        <w:rPr>
          <w:szCs w:val="22"/>
        </w:rPr>
        <w:t>гласие</w:t>
      </w:r>
      <w:r>
        <w:rPr>
          <w:szCs w:val="22"/>
        </w:rPr>
        <w:t>».</w:t>
      </w:r>
    </w:p>
    <w:p w:rsidR="00C80AAC" w:rsidRDefault="00C80AAC" w:rsidP="00C80AAC">
      <w:pPr>
        <w:pStyle w:val="msonormalcxspmiddle"/>
        <w:tabs>
          <w:tab w:val="left" w:pos="1701"/>
        </w:tabs>
        <w:ind w:firstLine="284"/>
        <w:jc w:val="both"/>
        <w:rPr>
          <w:szCs w:val="22"/>
        </w:rPr>
      </w:pPr>
      <w:r>
        <w:rPr>
          <w:szCs w:val="22"/>
        </w:rPr>
        <w:t>3.2.</w:t>
      </w:r>
      <w:r>
        <w:rPr>
          <w:b/>
          <w:szCs w:val="22"/>
        </w:rPr>
        <w:t xml:space="preserve"> </w:t>
      </w:r>
      <w:r>
        <w:rPr>
          <w:szCs w:val="22"/>
        </w:rPr>
        <w:t>ООО</w:t>
      </w:r>
      <w:r>
        <w:rPr>
          <w:b/>
          <w:szCs w:val="22"/>
        </w:rPr>
        <w:t xml:space="preserve"> </w:t>
      </w:r>
      <w:r>
        <w:rPr>
          <w:szCs w:val="22"/>
        </w:rPr>
        <w:t>«Согласие», эксплуатируя объекты ЖКХ поселения, осуществляет следующее виды деятельности:</w:t>
      </w:r>
    </w:p>
    <w:p w:rsidR="00C80AAC" w:rsidRDefault="00C80AAC" w:rsidP="00C80AAC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обеспечение бесперебойной подачи воды физическим, юридическим лицам;</w:t>
      </w:r>
    </w:p>
    <w:p w:rsidR="00C80AAC" w:rsidRDefault="00C80AAC" w:rsidP="00C80AAC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текущий  ремонт водопроводных сетей и объектов водоснабжения;</w:t>
      </w:r>
    </w:p>
    <w:p w:rsidR="00C80AAC" w:rsidRDefault="00C80AAC" w:rsidP="00C80AAC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оказание услуг по договорам подряда;</w:t>
      </w:r>
    </w:p>
    <w:p w:rsidR="00C80AAC" w:rsidRDefault="00C80AAC" w:rsidP="00C80AAC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строительство водопроводных сетей по договорам подряда;</w:t>
      </w:r>
    </w:p>
    <w:p w:rsidR="00C80AAC" w:rsidRDefault="00C80AAC" w:rsidP="00C80AAC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платные услуги населению.</w:t>
      </w:r>
    </w:p>
    <w:p w:rsidR="00C80AAC" w:rsidRDefault="00C80AAC" w:rsidP="00C80AAC">
      <w:pPr>
        <w:pStyle w:val="msonormalcxspmiddle"/>
        <w:numPr>
          <w:ilvl w:val="0"/>
          <w:numId w:val="10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теплоснабжение физических и юридических лиц;</w:t>
      </w:r>
    </w:p>
    <w:p w:rsidR="00C80AAC" w:rsidRDefault="00C80AAC" w:rsidP="00C80AAC">
      <w:pPr>
        <w:pStyle w:val="msonormalcxspmiddle"/>
        <w:numPr>
          <w:ilvl w:val="0"/>
          <w:numId w:val="10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lastRenderedPageBreak/>
        <w:t>текущий  ремонт теплотрасс и объектов теплоснабжения;</w:t>
      </w:r>
    </w:p>
    <w:p w:rsidR="00C80AAC" w:rsidRDefault="00C80AAC" w:rsidP="00C80AAC">
      <w:pPr>
        <w:pStyle w:val="msonormalcxspmiddle"/>
        <w:numPr>
          <w:ilvl w:val="0"/>
          <w:numId w:val="10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оказание услуг по договорам физическим и юридическим лицам.</w:t>
      </w:r>
    </w:p>
    <w:p w:rsidR="00C80AAC" w:rsidRDefault="00C80AAC" w:rsidP="00C80AAC">
      <w:pPr>
        <w:pStyle w:val="msonormalcxspmiddle"/>
        <w:numPr>
          <w:ilvl w:val="0"/>
          <w:numId w:val="10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иные виды деятельности, не запрещенные действующим законодательством.</w:t>
      </w:r>
    </w:p>
    <w:p w:rsidR="00C80AAC" w:rsidRDefault="00C80AAC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</w:p>
    <w:p w:rsidR="008F3894" w:rsidRDefault="002E35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3.3. Администрация сельского поселения  осуществляет в области ЖКХ поселения следующие мероприятия:</w:t>
      </w:r>
    </w:p>
    <w:p w:rsidR="002E3514" w:rsidRDefault="002E35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</w:p>
    <w:p w:rsidR="002E3514" w:rsidRDefault="002E3514" w:rsidP="002E3514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заключение договоров концессии объектов ЖКХ поселения;</w:t>
      </w:r>
    </w:p>
    <w:p w:rsidR="002E3514" w:rsidRDefault="002E3514" w:rsidP="002E3514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финансирование капитального  ремонта  объектов ЖКХ;</w:t>
      </w:r>
    </w:p>
    <w:p w:rsidR="002E3514" w:rsidRDefault="002E3514" w:rsidP="002E3514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утверждение нормативов потребления коммунальных услуг по водоснабжению;</w:t>
      </w:r>
    </w:p>
    <w:p w:rsidR="002E3514" w:rsidRDefault="002E3514" w:rsidP="002E3514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согласование тарифов на потребляемые коммунальные услуги по водоснабжению;</w:t>
      </w:r>
    </w:p>
    <w:p w:rsidR="002E3514" w:rsidRDefault="002E3514" w:rsidP="002E3514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разработка планов и программ подготовки объектов ЖКХ к работе в зимний период и их комплексного развития и модернизации на средне, и долгосрочный период;</w:t>
      </w:r>
    </w:p>
    <w:p w:rsidR="002E3514" w:rsidRDefault="002E3514" w:rsidP="002E3514">
      <w:pPr>
        <w:pStyle w:val="msonormalcxspmiddle"/>
        <w:numPr>
          <w:ilvl w:val="0"/>
          <w:numId w:val="9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предоставление нуждающимся малоимущим гражданам жилья по договорам социального найма;</w:t>
      </w:r>
    </w:p>
    <w:p w:rsidR="002E3514" w:rsidRDefault="002E3514" w:rsidP="002E3514">
      <w:pPr>
        <w:pStyle w:val="msonormalcxspmiddle"/>
        <w:numPr>
          <w:ilvl w:val="0"/>
          <w:numId w:val="10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иные виды деятельности, не запрещенные действующим законодательством.</w:t>
      </w:r>
    </w:p>
    <w:p w:rsidR="002E3514" w:rsidRDefault="002E35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</w:p>
    <w:p w:rsidR="002E3514" w:rsidRDefault="002E35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3.4. Техническое оснащение.</w:t>
      </w:r>
    </w:p>
    <w:p w:rsidR="002E3514" w:rsidRDefault="002E35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</w:p>
    <w:p w:rsidR="002E3514" w:rsidRDefault="002E35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 xml:space="preserve">ООО «Согласие» эксплуатирует  следующее муниципальное имущество: скважина  артезианская- 4 шт., башня водонапорная- </w:t>
      </w:r>
      <w:r w:rsidR="00360614">
        <w:rPr>
          <w:szCs w:val="22"/>
        </w:rPr>
        <w:t>4 шт., водопроводные сети- 12092 м., по договору концессии эксплуатирует котельные – 3 шт., тепловые сети- 1122 м.</w:t>
      </w:r>
    </w:p>
    <w:p w:rsidR="00360614" w:rsidRDefault="003606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Водопроводные сети нуждаются в капитальном ремонте (замене)- 1000 м.</w:t>
      </w:r>
    </w:p>
    <w:p w:rsidR="00360614" w:rsidRDefault="003606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Износ водопроводных сетей- 50 %.</w:t>
      </w:r>
    </w:p>
    <w:p w:rsidR="00360614" w:rsidRDefault="00360614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 xml:space="preserve"> Протяженность  теплосетей нуждающихся в капитальном </w:t>
      </w:r>
      <w:r w:rsidR="00683792">
        <w:rPr>
          <w:szCs w:val="22"/>
        </w:rPr>
        <w:t xml:space="preserve"> ремонте (замене  теплоизоляции)- 200 м.</w:t>
      </w:r>
    </w:p>
    <w:p w:rsidR="00683792" w:rsidRPr="00A468BF" w:rsidRDefault="00683792" w:rsidP="008F3894">
      <w:pPr>
        <w:pStyle w:val="msonormalcxspmiddle"/>
        <w:tabs>
          <w:tab w:val="left" w:pos="851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 xml:space="preserve">Износ теплосетей- 20%. </w:t>
      </w:r>
      <w:r w:rsidRPr="00A468BF">
        <w:rPr>
          <w:szCs w:val="22"/>
        </w:rPr>
        <w:t>Средний КПД котлов- 70 %.</w:t>
      </w:r>
    </w:p>
    <w:p w:rsidR="00881DD9" w:rsidRDefault="00881DD9" w:rsidP="00A663D9">
      <w:pPr>
        <w:ind w:firstLine="709"/>
        <w:jc w:val="center"/>
        <w:rPr>
          <w:i/>
          <w:color w:val="FF0000"/>
        </w:rPr>
      </w:pPr>
    </w:p>
    <w:p w:rsidR="005408C8" w:rsidRDefault="005408C8" w:rsidP="00A663D9">
      <w:pPr>
        <w:ind w:firstLine="709"/>
        <w:jc w:val="center"/>
        <w:rPr>
          <w:b/>
        </w:rPr>
      </w:pPr>
      <w:r w:rsidRPr="005408C8">
        <w:rPr>
          <w:b/>
        </w:rPr>
        <w:t>4. Цели и задачи программы</w:t>
      </w:r>
    </w:p>
    <w:p w:rsidR="005408C8" w:rsidRDefault="005408C8" w:rsidP="005408C8">
      <w:pPr>
        <w:ind w:firstLine="709"/>
        <w:jc w:val="center"/>
        <w:rPr>
          <w:b/>
        </w:rPr>
      </w:pPr>
    </w:p>
    <w:p w:rsidR="005408C8" w:rsidRDefault="005408C8" w:rsidP="005408C8">
      <w:pPr>
        <w:pStyle w:val="msonormalcxspmiddle"/>
        <w:tabs>
          <w:tab w:val="left" w:pos="1418"/>
        </w:tabs>
        <w:spacing w:before="0" w:beforeAutospacing="0" w:after="0" w:afterAutospacing="0"/>
        <w:ind w:firstLine="284"/>
        <w:jc w:val="both"/>
        <w:rPr>
          <w:szCs w:val="22"/>
        </w:rPr>
      </w:pPr>
      <w:r>
        <w:rPr>
          <w:szCs w:val="22"/>
        </w:rPr>
        <w:t>Целью программы является улучшение условий проживания и коммунального обслуживания населения, объектов социального и производственного назначения   сельского поселения, повышение энергоэффективности, преобразование жилищно-коммунальной инфраструктуры Подрезчихинского сельского поселения в финансово – юридически самостоятельный бизнес, действующий в рамках устанавливаемых органами власти социально-экономических условий и правил.</w:t>
      </w:r>
    </w:p>
    <w:p w:rsidR="005408C8" w:rsidRDefault="005408C8" w:rsidP="005408C8">
      <w:pPr>
        <w:pStyle w:val="msonormalcxspmiddle"/>
        <w:tabs>
          <w:tab w:val="left" w:pos="1418"/>
        </w:tabs>
        <w:ind w:firstLine="284"/>
        <w:jc w:val="both"/>
        <w:rPr>
          <w:szCs w:val="22"/>
        </w:rPr>
      </w:pPr>
      <w:r>
        <w:rPr>
          <w:szCs w:val="22"/>
        </w:rPr>
        <w:t>Программа призвана решить задачи:</w:t>
      </w:r>
    </w:p>
    <w:p w:rsidR="005408C8" w:rsidRDefault="005408C8" w:rsidP="005408C8">
      <w:pPr>
        <w:pStyle w:val="msonormalcxspmiddle"/>
        <w:numPr>
          <w:ilvl w:val="0"/>
          <w:numId w:val="11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Увеличить бюджетную поддержку жилищно-коммунальной инфраструктуры Подрезчихинского сельского поселения за счет средств местного и вышестоящих бюджетов;</w:t>
      </w:r>
    </w:p>
    <w:p w:rsidR="005408C8" w:rsidRDefault="005408C8" w:rsidP="005408C8">
      <w:pPr>
        <w:pStyle w:val="msonormalcxspmiddle"/>
        <w:numPr>
          <w:ilvl w:val="0"/>
          <w:numId w:val="11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Обеспечить модернизацию ЖКХ Подрезчихинского сельского поселения для повышения ресурсной эффективности производства и оказания коммунальных услуг;</w:t>
      </w:r>
    </w:p>
    <w:p w:rsidR="005408C8" w:rsidRDefault="005408C8" w:rsidP="005408C8">
      <w:pPr>
        <w:pStyle w:val="msonormalcxspmiddle"/>
        <w:numPr>
          <w:ilvl w:val="0"/>
          <w:numId w:val="11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Осуществить замену изношенных фондов, в первую очередь сетей, для сокращения уровня аварийности.</w:t>
      </w:r>
    </w:p>
    <w:p w:rsidR="005408C8" w:rsidRDefault="005408C8" w:rsidP="005408C8">
      <w:pPr>
        <w:pStyle w:val="msonormalcxspmiddle"/>
        <w:numPr>
          <w:ilvl w:val="0"/>
          <w:numId w:val="11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>Увеличить объемы капитального и текущего ремонта объектов ЖКХ с целью  предотвращения его дальнейшего ветшания.</w:t>
      </w:r>
    </w:p>
    <w:p w:rsidR="005408C8" w:rsidRDefault="005408C8" w:rsidP="005408C8">
      <w:pPr>
        <w:pStyle w:val="msonormalcxspmiddle"/>
        <w:numPr>
          <w:ilvl w:val="0"/>
          <w:numId w:val="11"/>
        </w:numPr>
        <w:tabs>
          <w:tab w:val="left" w:pos="1080"/>
          <w:tab w:val="left" w:pos="1418"/>
        </w:tabs>
        <w:autoSpaceDN w:val="0"/>
        <w:ind w:left="0" w:firstLine="284"/>
        <w:contextualSpacing/>
        <w:jc w:val="both"/>
        <w:rPr>
          <w:szCs w:val="22"/>
        </w:rPr>
      </w:pPr>
      <w:r>
        <w:rPr>
          <w:szCs w:val="22"/>
        </w:rPr>
        <w:t xml:space="preserve">Обеспечить 100% учёт производства и потребления коммунальных услуг. </w:t>
      </w:r>
    </w:p>
    <w:p w:rsidR="005408C8" w:rsidRDefault="005408C8" w:rsidP="00A663D9">
      <w:pPr>
        <w:ind w:firstLine="709"/>
        <w:jc w:val="center"/>
        <w:rPr>
          <w:b/>
        </w:rPr>
      </w:pPr>
    </w:p>
    <w:p w:rsidR="00506EF5" w:rsidRDefault="00506EF5" w:rsidP="00506EF5">
      <w:pPr>
        <w:pStyle w:val="msonormalcxspmiddle"/>
        <w:tabs>
          <w:tab w:val="left" w:pos="1080"/>
          <w:tab w:val="left" w:pos="1418"/>
        </w:tabs>
        <w:ind w:firstLine="720"/>
        <w:jc w:val="center"/>
        <w:rPr>
          <w:b/>
          <w:szCs w:val="22"/>
        </w:rPr>
      </w:pPr>
      <w:r>
        <w:rPr>
          <w:b/>
          <w:szCs w:val="22"/>
        </w:rPr>
        <w:lastRenderedPageBreak/>
        <w:t>5. Мероприятия муниципальной программы «Комплексное развитие систем коммунальной инфраструктуры Подрезчихинского сельского поселения Белохолуницкого района Кировской области на 2020-2029 годы»</w:t>
      </w:r>
    </w:p>
    <w:p w:rsidR="00506EF5" w:rsidRDefault="00506EF5" w:rsidP="00506EF5">
      <w:pPr>
        <w:pStyle w:val="msonormalcxspmiddle"/>
        <w:tabs>
          <w:tab w:val="left" w:pos="1418"/>
          <w:tab w:val="left" w:pos="1701"/>
        </w:tabs>
        <w:spacing w:before="0" w:beforeAutospacing="0" w:after="0" w:afterAutospacing="0"/>
        <w:contextualSpacing/>
        <w:jc w:val="right"/>
        <w:rPr>
          <w:szCs w:val="22"/>
        </w:rPr>
      </w:pPr>
      <w:r>
        <w:rPr>
          <w:szCs w:val="22"/>
        </w:rPr>
        <w:t>Таблица 2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39"/>
        <w:gridCol w:w="1120"/>
        <w:gridCol w:w="1047"/>
        <w:gridCol w:w="2377"/>
      </w:tblGrid>
      <w:tr w:rsidR="005C4E52" w:rsidTr="00D83070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pStyle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Pr="005C4E52" w:rsidRDefault="005C4E52" w:rsidP="005C4E52">
            <w:pPr>
              <w:pStyle w:val="aa"/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выпол</w:t>
            </w:r>
          </w:p>
          <w:p w:rsidR="00506EF5" w:rsidRDefault="00506EF5" w:rsidP="005C4E52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</w:tr>
      <w:tr w:rsidR="005C4E52" w:rsidTr="00D83070">
        <w:trPr>
          <w:trHeight w:val="6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D06EBF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Замена трубчатого котла на котел «Универсал- 5»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06EBF">
              <w:rPr>
                <w:color w:val="000000"/>
              </w:rPr>
              <w:t>20</w:t>
            </w:r>
          </w:p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C505DD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D06EBF">
              <w:rPr>
                <w:color w:val="000000"/>
              </w:rPr>
              <w:t>,0</w:t>
            </w:r>
          </w:p>
          <w:p w:rsidR="00C505DD" w:rsidRDefault="00C505DD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бюджет </w:t>
            </w:r>
            <w:r w:rsidR="00D06EBF">
              <w:rPr>
                <w:color w:val="000000"/>
              </w:rPr>
              <w:t>района</w:t>
            </w:r>
          </w:p>
          <w:p w:rsidR="00D06EBF" w:rsidRDefault="00D06EBF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ООО «Согласие»</w:t>
            </w:r>
          </w:p>
        </w:tc>
      </w:tr>
      <w:tr w:rsidR="005C4E52" w:rsidTr="00D83070">
        <w:trPr>
          <w:trHeight w:val="6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D06EBF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Капитальный ремонт теплосетей от здания школы до мастерских</w:t>
            </w:r>
          </w:p>
          <w:p w:rsidR="00506EF5" w:rsidRDefault="00506EF5" w:rsidP="00D83070">
            <w:pPr>
              <w:spacing w:line="307" w:lineRule="exac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06EBF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06EBF">
              <w:rPr>
                <w:color w:val="000000"/>
              </w:rPr>
              <w:t>21-2022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D06EBF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06EBF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средства </w:t>
            </w:r>
            <w:r w:rsidR="00D06EBF">
              <w:rPr>
                <w:color w:val="000000"/>
              </w:rPr>
              <w:t>ООО «Согласие»</w:t>
            </w:r>
          </w:p>
        </w:tc>
      </w:tr>
      <w:tr w:rsidR="005C4E52" w:rsidTr="00D830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06EBF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</w:t>
            </w:r>
            <w:r w:rsidR="00D06EBF">
              <w:rPr>
                <w:color w:val="000000"/>
              </w:rPr>
              <w:t>теплосети от котельной средней школы до средней школы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06EBF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06EBF">
              <w:rPr>
                <w:color w:val="000000"/>
              </w:rPr>
              <w:t>21</w:t>
            </w:r>
            <w:r>
              <w:rPr>
                <w:color w:val="000000"/>
              </w:rPr>
              <w:t>-202</w:t>
            </w:r>
            <w:r w:rsidR="00D06EB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D06EBF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100,</w:t>
            </w:r>
            <w:r w:rsidR="00506EF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06EBF">
              <w:rPr>
                <w:color w:val="000000"/>
              </w:rPr>
              <w:t>средства ООО «Согласие»</w:t>
            </w:r>
          </w:p>
          <w:p w:rsidR="00506EF5" w:rsidRDefault="00506EF5" w:rsidP="00D83070">
            <w:pPr>
              <w:spacing w:line="307" w:lineRule="exact"/>
              <w:rPr>
                <w:color w:val="000000"/>
              </w:rPr>
            </w:pPr>
          </w:p>
        </w:tc>
      </w:tr>
      <w:tr w:rsidR="005C4E52" w:rsidTr="00D83070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06EBF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 </w:t>
            </w:r>
            <w:r w:rsidR="00D06EBF">
              <w:rPr>
                <w:color w:val="000000"/>
              </w:rPr>
              <w:t>центральной котельной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06EBF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06EBF">
              <w:rPr>
                <w:color w:val="000000"/>
              </w:rPr>
              <w:t>23</w:t>
            </w:r>
            <w:r>
              <w:rPr>
                <w:color w:val="000000"/>
              </w:rPr>
              <w:t>- 202</w:t>
            </w:r>
            <w:r w:rsidR="00D06EBF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C4E52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Источник пока не определён</w:t>
            </w:r>
          </w:p>
        </w:tc>
      </w:tr>
      <w:tr w:rsidR="009B2020" w:rsidTr="00D83070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20" w:rsidRDefault="009B2020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20" w:rsidRDefault="009B2020" w:rsidP="00D06EBF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Изготовление проектно- сметной документации на реконструкцию центральной котельной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20" w:rsidRDefault="009B2020" w:rsidP="00D06EBF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20" w:rsidRDefault="009B2020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20" w:rsidRDefault="009B2020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</w:tr>
      <w:tr w:rsidR="005C4E52" w:rsidTr="00D830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5C4E52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Замена затворов, задвижек, вентилей в котельных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5C4E5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</w:p>
          <w:p w:rsidR="00506EF5" w:rsidRDefault="00506EF5" w:rsidP="005C4E52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5C4E52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5C4E52">
              <w:rPr>
                <w:color w:val="00000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средства </w:t>
            </w:r>
          </w:p>
          <w:p w:rsidR="00506EF5" w:rsidRDefault="00506EF5" w:rsidP="005C4E52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r w:rsidR="005C4E52">
              <w:rPr>
                <w:color w:val="000000"/>
              </w:rPr>
              <w:t>Согласие</w:t>
            </w:r>
            <w:r>
              <w:rPr>
                <w:color w:val="000000"/>
              </w:rPr>
              <w:t>»*</w:t>
            </w:r>
          </w:p>
        </w:tc>
      </w:tr>
      <w:tr w:rsidR="005C4E52" w:rsidTr="00D830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C4E52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Установка теплосчетчика в здании школы искусств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5C4E52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5C4E52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C4E52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5C4E52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бюджет </w:t>
            </w:r>
            <w:r w:rsidR="005C4E52">
              <w:rPr>
                <w:color w:val="000000"/>
              </w:rPr>
              <w:t>района</w:t>
            </w:r>
          </w:p>
        </w:tc>
      </w:tr>
      <w:tr w:rsidR="005C4E52" w:rsidTr="00D830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52" w:rsidRDefault="005C4E52" w:rsidP="00D83070">
            <w:pPr>
              <w:spacing w:line="307" w:lineRule="exac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52" w:rsidRDefault="005C4E52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Замена водяного насоса на водонапорной башне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52" w:rsidRDefault="005C4E52" w:rsidP="005C4E52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52" w:rsidRDefault="005C4E52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52" w:rsidRDefault="005C4E52" w:rsidP="005C4E52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Источник пока не определён</w:t>
            </w:r>
          </w:p>
        </w:tc>
      </w:tr>
      <w:tr w:rsidR="005C4E52" w:rsidTr="00D8307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 xml:space="preserve">Текущий ремонт объектов теплоснабжения, водоснабжения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5C4E52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5C4E52">
              <w:rPr>
                <w:color w:val="000000"/>
              </w:rPr>
              <w:t>20</w:t>
            </w:r>
            <w:r>
              <w:rPr>
                <w:color w:val="000000"/>
              </w:rPr>
              <w:t>-2</w:t>
            </w:r>
            <w:r w:rsidR="005C4E52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C4E52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  <w:r>
              <w:rPr>
                <w:color w:val="000000"/>
              </w:rPr>
              <w:t>ООО «Со</w:t>
            </w:r>
            <w:r w:rsidR="005C4E52">
              <w:rPr>
                <w:color w:val="000000"/>
              </w:rPr>
              <w:t>гласие</w:t>
            </w:r>
            <w:r>
              <w:rPr>
                <w:color w:val="000000"/>
              </w:rPr>
              <w:t>»</w:t>
            </w:r>
          </w:p>
          <w:p w:rsidR="00506EF5" w:rsidRDefault="00506EF5" w:rsidP="00D83070">
            <w:pPr>
              <w:spacing w:line="307" w:lineRule="exact"/>
              <w:rPr>
                <w:color w:val="000000"/>
              </w:rPr>
            </w:pPr>
          </w:p>
        </w:tc>
      </w:tr>
      <w:tr w:rsidR="005C4E52" w:rsidTr="00D830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Pr="003D6FC7" w:rsidRDefault="00506EF5" w:rsidP="00D83070">
            <w:pPr>
              <w:spacing w:line="307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 по мероприятиям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5C4E52">
              <w:rPr>
                <w:color w:val="000000"/>
              </w:rPr>
              <w:t>20</w:t>
            </w:r>
            <w:r>
              <w:rPr>
                <w:color w:val="000000"/>
              </w:rPr>
              <w:t>-2</w:t>
            </w:r>
            <w:r w:rsidR="005C4E52">
              <w:rPr>
                <w:color w:val="000000"/>
              </w:rPr>
              <w:t>9</w:t>
            </w:r>
          </w:p>
          <w:p w:rsidR="00506EF5" w:rsidRDefault="00506EF5" w:rsidP="00D83070">
            <w:pPr>
              <w:spacing w:line="307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Pr="003D6FC7" w:rsidRDefault="005C4E52" w:rsidP="009B2020">
            <w:pPr>
              <w:spacing w:line="307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9B2020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5" w:rsidRDefault="00506EF5" w:rsidP="00D83070">
            <w:pPr>
              <w:spacing w:line="307" w:lineRule="exact"/>
              <w:rPr>
                <w:color w:val="000000"/>
              </w:rPr>
            </w:pPr>
          </w:p>
        </w:tc>
      </w:tr>
    </w:tbl>
    <w:p w:rsidR="00506EF5" w:rsidRDefault="00506EF5" w:rsidP="00506EF5">
      <w:pPr>
        <w:pStyle w:val="a9"/>
        <w:tabs>
          <w:tab w:val="left" w:pos="1418"/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*по согласованию.</w:t>
      </w:r>
    </w:p>
    <w:p w:rsidR="005408C8" w:rsidRDefault="005408C8" w:rsidP="00A663D9">
      <w:pPr>
        <w:ind w:firstLine="709"/>
        <w:jc w:val="center"/>
        <w:rPr>
          <w:b/>
        </w:rPr>
      </w:pPr>
    </w:p>
    <w:p w:rsidR="00A468BF" w:rsidRDefault="00A468BF" w:rsidP="00A468BF">
      <w:pPr>
        <w:ind w:left="360"/>
        <w:jc w:val="center"/>
        <w:rPr>
          <w:b/>
        </w:rPr>
      </w:pPr>
      <w:r>
        <w:rPr>
          <w:rFonts w:cs="Arial"/>
          <w:color w:val="000000"/>
        </w:rPr>
        <w:t> </w:t>
      </w:r>
      <w:r>
        <w:rPr>
          <w:b/>
        </w:rPr>
        <w:t>6.  Обоснование целесообразности достижения цели Программы программно-целевым методом</w:t>
      </w:r>
    </w:p>
    <w:p w:rsidR="00A468BF" w:rsidRDefault="00A468BF" w:rsidP="00A468BF">
      <w:pPr>
        <w:ind w:left="360"/>
        <w:jc w:val="center"/>
        <w:rPr>
          <w:b/>
        </w:rPr>
      </w:pPr>
    </w:p>
    <w:p w:rsidR="00A468BF" w:rsidRDefault="00A468BF" w:rsidP="00A468BF">
      <w:pPr>
        <w:ind w:firstLine="426"/>
        <w:jc w:val="both"/>
      </w:pPr>
      <w:r>
        <w:t>Сложившееся положение дел в системе ЖКХ в сельском поселении стало следствием сложных социально-экономических явлений, происходящих в обществе, длительное время отсутствие, а в последние годы недостаток бюджетного финансирования на выполнение мероприятий по развитию и модернизации объектов ЖКХ сельского поселения.</w:t>
      </w:r>
    </w:p>
    <w:p w:rsidR="00A468BF" w:rsidRDefault="00A468BF" w:rsidP="00A468BF">
      <w:pPr>
        <w:ind w:firstLine="426"/>
        <w:jc w:val="both"/>
      </w:pPr>
      <w:r>
        <w:t xml:space="preserve">Как показывает практика,  проведение ремонтных и профилактических работ только на объектах ЖКХ, находящихся на балансе администрации сельского поселения - котельные, внешние тепловые,  водопроводные сети не позволяет надёжно обеспечить потребителей  коммунальными  услугами, т.к. внутренние тепловые и водопроводные сети  на объектах потребителей, также требуют плановых ремонтно-профилактических работ, замены и модернизации, которые на большинстве объектов не проводились с момента их ввода в эксплуатацию.  </w:t>
      </w:r>
    </w:p>
    <w:p w:rsidR="00A468BF" w:rsidRDefault="00A468BF" w:rsidP="00A468BF">
      <w:pPr>
        <w:ind w:firstLine="426"/>
        <w:jc w:val="both"/>
        <w:rPr>
          <w:b/>
          <w:i/>
        </w:rPr>
      </w:pPr>
      <w:r>
        <w:rPr>
          <w:b/>
          <w:i/>
        </w:rPr>
        <w:lastRenderedPageBreak/>
        <w:t>Большое  количество аварий на коммунальных сетях происходят  на объектах потребителей коммунальных услуг.</w:t>
      </w:r>
    </w:p>
    <w:p w:rsidR="00A468BF" w:rsidRDefault="00A468BF" w:rsidP="00A468BF">
      <w:pPr>
        <w:ind w:firstLine="426"/>
        <w:jc w:val="both"/>
      </w:pPr>
      <w:r>
        <w:t>Основными причинами  этого являются:</w:t>
      </w:r>
    </w:p>
    <w:p w:rsidR="00A468BF" w:rsidRDefault="00A468BF" w:rsidP="00A468BF">
      <w:pPr>
        <w:ind w:firstLine="426"/>
        <w:jc w:val="both"/>
      </w:pPr>
      <w:r>
        <w:t>- отсутствие специалистов по ремонту и эксплуатации коммунальных сетей;</w:t>
      </w:r>
    </w:p>
    <w:p w:rsidR="00A468BF" w:rsidRDefault="00A468BF" w:rsidP="00A468BF">
      <w:pPr>
        <w:ind w:firstLine="426"/>
        <w:jc w:val="both"/>
      </w:pPr>
      <w:r>
        <w:t>- нарушение сроков проведения планово-профилактических работ на инженерных сетях.</w:t>
      </w:r>
    </w:p>
    <w:p w:rsidR="00A468BF" w:rsidRDefault="00A468BF" w:rsidP="00A468BF">
      <w:pPr>
        <w:ind w:firstLine="426"/>
        <w:jc w:val="both"/>
      </w:pPr>
      <w:r>
        <w:t>Большинство владельцев (балансодержателей) внутренних инженерных коммунальных сетей не принимают необходимых мер по выполнению предписаний гостехнадзора, а также СНиПов и технических регламентов по эксплуатации  инженерных сетей.</w:t>
      </w:r>
    </w:p>
    <w:p w:rsidR="00A468BF" w:rsidRDefault="00A468BF" w:rsidP="00A468BF">
      <w:pPr>
        <w:ind w:firstLine="426"/>
        <w:jc w:val="both"/>
      </w:pPr>
      <w:r>
        <w:t>В связи с этим основные усилия в приоритетном порядке должны быть сосредоточены на обеспечение одновременного производства ремонтно-профилактических работ на объектах ЖКХ поселения и внутренних инженерных сетях потребителей.</w:t>
      </w:r>
    </w:p>
    <w:p w:rsidR="00A468BF" w:rsidRDefault="00A468BF" w:rsidP="00A468BF">
      <w:pPr>
        <w:ind w:firstLine="426"/>
        <w:jc w:val="both"/>
      </w:pPr>
      <w:r>
        <w:t>В этих условиях бесперебойное обеспечение услугами ЖКХ потребителей, расположенных на территории сельского поселения, возможно лишь с использованием программно-целевого метода, который позволит контролировать выделение, а затем целевое использование средств, направленных на выполнение конкретных, намеченных в Программе  мероприятий. В противном случае ситуация в области обеспечения качества коммунальных услуг на территории сельского поселения будет  ухудшаться.</w:t>
      </w:r>
    </w:p>
    <w:p w:rsidR="00A468BF" w:rsidRDefault="00A468BF" w:rsidP="00A468BF">
      <w:pPr>
        <w:ind w:firstLine="426"/>
        <w:jc w:val="both"/>
      </w:pPr>
      <w:r>
        <w:t>Для преодоления негативных тенденций в деле производства, транспортировки и использования коммунальных услуг необходимы целенаправленные скоординированные действия органов местного самоуправления сельского поселения, органов власти района и области, а также предприятий, учреждений и организаций всех форм собственности, расположенных на территории сельского поселения и граждан, пользующихся услугами коммунального комплекса. Характер проблемы требует наличия долговременной стратегии и применения организационно-финансовых механизмов взаимодействия.</w:t>
      </w:r>
    </w:p>
    <w:p w:rsidR="00A468BF" w:rsidRDefault="00A468BF" w:rsidP="00A468BF">
      <w:pPr>
        <w:ind w:firstLine="426"/>
        <w:jc w:val="both"/>
        <w:rPr>
          <w:b/>
          <w:i/>
        </w:rPr>
      </w:pPr>
      <w:r>
        <w:rPr>
          <w:b/>
          <w:i/>
        </w:rPr>
        <w:t>Необходимость Программы обусловлена также следующими причинами:</w:t>
      </w:r>
    </w:p>
    <w:p w:rsidR="00A468BF" w:rsidRDefault="00A468BF" w:rsidP="00A468BF">
      <w:pPr>
        <w:ind w:firstLine="426"/>
        <w:jc w:val="both"/>
      </w:pPr>
      <w:r>
        <w:t>- социально-экономической остротой проблемы;</w:t>
      </w:r>
    </w:p>
    <w:p w:rsidR="00A468BF" w:rsidRDefault="00A468BF" w:rsidP="00A468BF">
      <w:pPr>
        <w:ind w:firstLine="426"/>
        <w:jc w:val="both"/>
      </w:pPr>
      <w:r>
        <w:t>- межотраслевым и межведомственным характером проблемы;</w:t>
      </w:r>
    </w:p>
    <w:p w:rsidR="00A468BF" w:rsidRDefault="00A468BF" w:rsidP="00A468BF">
      <w:pPr>
        <w:ind w:firstLine="426"/>
        <w:jc w:val="both"/>
      </w:pPr>
      <w:r>
        <w:t>- необходимостью привлечения к решению проблемы органов исполнительной власти области, района и сельского поселения. Без  областной и районной финансовой поддержки  администрация сельского поселения в сложившихся условиях не в состоянии обеспечить полную надёжность работы коммунального комплекса.</w:t>
      </w:r>
    </w:p>
    <w:p w:rsidR="00A468BF" w:rsidRDefault="00A468BF" w:rsidP="00A468BF">
      <w:pPr>
        <w:ind w:firstLine="426"/>
        <w:jc w:val="both"/>
        <w:rPr>
          <w:b/>
          <w:i/>
        </w:rPr>
      </w:pPr>
      <w:r>
        <w:rPr>
          <w:b/>
          <w:i/>
        </w:rPr>
        <w:t>Применение программно-целевого метода позволит осуществить:</w:t>
      </w:r>
    </w:p>
    <w:p w:rsidR="00A468BF" w:rsidRDefault="00A468BF" w:rsidP="00A468BF">
      <w:pPr>
        <w:ind w:firstLine="426"/>
        <w:jc w:val="both"/>
      </w:pPr>
      <w:r>
        <w:t xml:space="preserve">- координацию деятельности органов исполнительной власти сельского поселения, </w:t>
      </w:r>
      <w:r>
        <w:rPr>
          <w:color w:val="000000"/>
        </w:rPr>
        <w:t>района и области,</w:t>
      </w:r>
      <w:r>
        <w:t xml:space="preserve"> а также предприятий, учреждений и организаций, расположенных на территории сельского поселения, в обеспечении  надёжности и эффективности работы коммунального комплекса;</w:t>
      </w:r>
    </w:p>
    <w:p w:rsidR="00A468BF" w:rsidRDefault="00A468BF" w:rsidP="00A468BF">
      <w:pPr>
        <w:ind w:firstLine="426"/>
        <w:jc w:val="both"/>
      </w:pPr>
      <w:r>
        <w:t>- реализацию комплекса мероприятий, в том числе профилактического характера, снижающих количество аварий  на инженерных сетях и оборудовании.</w:t>
      </w:r>
    </w:p>
    <w:p w:rsidR="00A468BF" w:rsidRDefault="00A468BF" w:rsidP="00A468BF">
      <w:pPr>
        <w:ind w:firstLine="426"/>
        <w:jc w:val="both"/>
      </w:pPr>
      <w:r>
        <w:t>Программно-целевой метод является наиболее предпочтительным инструментом управления, поскольку позволяет существенно повысить эффективность деятельности органов исполнительной власти всех уровней в области обеспечения  услугами ЖКХ.</w:t>
      </w:r>
    </w:p>
    <w:p w:rsidR="00A468BF" w:rsidRDefault="00A468BF" w:rsidP="00A468BF">
      <w:pPr>
        <w:ind w:firstLine="426"/>
        <w:jc w:val="both"/>
      </w:pPr>
    </w:p>
    <w:p w:rsidR="00A468BF" w:rsidRDefault="00A468BF" w:rsidP="00A468BF">
      <w:pPr>
        <w:numPr>
          <w:ilvl w:val="0"/>
          <w:numId w:val="12"/>
        </w:numPr>
        <w:autoSpaceDN w:val="0"/>
        <w:ind w:left="0" w:firstLine="426"/>
        <w:jc w:val="center"/>
        <w:rPr>
          <w:b/>
        </w:rPr>
      </w:pPr>
      <w:r>
        <w:rPr>
          <w:b/>
        </w:rPr>
        <w:t>Характеристика и прогноз развития проблемной ситуации</w:t>
      </w:r>
    </w:p>
    <w:p w:rsidR="00A468BF" w:rsidRDefault="00A468BF" w:rsidP="00A468BF">
      <w:pPr>
        <w:ind w:firstLine="426"/>
        <w:jc w:val="center"/>
        <w:rPr>
          <w:b/>
        </w:rPr>
      </w:pPr>
      <w:r>
        <w:rPr>
          <w:b/>
        </w:rPr>
        <w:t xml:space="preserve"> без использования программно-целевого метода</w:t>
      </w:r>
    </w:p>
    <w:p w:rsidR="00A468BF" w:rsidRDefault="00A468BF" w:rsidP="00A468BF">
      <w:pPr>
        <w:ind w:firstLine="426"/>
        <w:jc w:val="center"/>
        <w:rPr>
          <w:b/>
        </w:rPr>
      </w:pPr>
    </w:p>
    <w:p w:rsidR="00A468BF" w:rsidRDefault="00A468BF" w:rsidP="00A468BF">
      <w:pPr>
        <w:ind w:firstLine="426"/>
        <w:jc w:val="both"/>
      </w:pPr>
      <w:r>
        <w:t>Сложившаяся ситуация по обеспечению коммунальными услугами потребителей сельского поселения не улучшается и имеет  характер тревожной.  Для такой ситуации характерны:</w:t>
      </w:r>
    </w:p>
    <w:p w:rsidR="00A468BF" w:rsidRDefault="00A468BF" w:rsidP="00A468BF">
      <w:pPr>
        <w:ind w:firstLine="426"/>
        <w:jc w:val="both"/>
      </w:pPr>
      <w:r>
        <w:t>-  опасность  аварий на инженерных сетях ЖКХ;</w:t>
      </w:r>
    </w:p>
    <w:p w:rsidR="00A468BF" w:rsidRDefault="00A468BF" w:rsidP="00A468BF">
      <w:pPr>
        <w:ind w:firstLine="426"/>
        <w:jc w:val="both"/>
      </w:pPr>
      <w:r>
        <w:lastRenderedPageBreak/>
        <w:t>-  опасность роста  материального ущерба от аварий и перебоев в предоставлении коммунальных услуг;</w:t>
      </w:r>
    </w:p>
    <w:p w:rsidR="00A468BF" w:rsidRDefault="00A468BF" w:rsidP="00A468BF">
      <w:pPr>
        <w:ind w:firstLine="426"/>
        <w:jc w:val="both"/>
      </w:pPr>
      <w:r>
        <w:t xml:space="preserve">- опасность приостановки работы предприятий, учреждений и организаций из-за временного прекращения оказания им коммунальных услуг; </w:t>
      </w:r>
    </w:p>
    <w:p w:rsidR="00A468BF" w:rsidRDefault="00A468BF" w:rsidP="00A468BF">
      <w:pPr>
        <w:ind w:firstLine="426"/>
        <w:jc w:val="both"/>
      </w:pPr>
      <w:r>
        <w:t>- недостаточное вовлечение населения, организаций, учреждений и предприятий в работу по обеспечению  надёжности работы ЖКК.</w:t>
      </w:r>
    </w:p>
    <w:p w:rsidR="00A468BF" w:rsidRDefault="00A468BF" w:rsidP="00A468BF">
      <w:pPr>
        <w:ind w:firstLine="426"/>
        <w:jc w:val="both"/>
        <w:rPr>
          <w:b/>
          <w:i/>
        </w:rPr>
      </w:pPr>
      <w:r>
        <w:rPr>
          <w:b/>
          <w:i/>
        </w:rPr>
        <w:t>Основными недостатками подхода к обеспечению надёжной работы ЖКК поселения без использования программно-целевого метода будут являться:</w:t>
      </w:r>
    </w:p>
    <w:p w:rsidR="00A468BF" w:rsidRDefault="00A468BF" w:rsidP="00A468BF">
      <w:pPr>
        <w:ind w:firstLine="426"/>
        <w:jc w:val="both"/>
      </w:pPr>
      <w:r>
        <w:t>- невозможность формирования единых целевых  показателей (индикаторов);</w:t>
      </w:r>
    </w:p>
    <w:p w:rsidR="00A468BF" w:rsidRDefault="00A468BF" w:rsidP="00A468BF">
      <w:pPr>
        <w:ind w:firstLine="426"/>
        <w:jc w:val="both"/>
      </w:pPr>
      <w:r>
        <w:t>- невозможность полного и эффективного использования системного и комплексного подходов при разработке мероприятий, направленных на надёжность работы ЖКК и смягчение социально-экономических последствий от аварий на инженерных сетях и системах;</w:t>
      </w:r>
    </w:p>
    <w:p w:rsidR="00A468BF" w:rsidRDefault="00A468BF" w:rsidP="00A468BF">
      <w:pPr>
        <w:ind w:firstLine="426"/>
        <w:jc w:val="both"/>
      </w:pPr>
      <w:r>
        <w:t>- отсутствие механизмов координации и контроля мероприятий по повышению надёжности работы ЖКК, а также последовательности их реализации;</w:t>
      </w:r>
    </w:p>
    <w:p w:rsidR="00A468BF" w:rsidRDefault="00A468BF" w:rsidP="00A468BF">
      <w:pPr>
        <w:ind w:firstLine="426"/>
        <w:jc w:val="both"/>
      </w:pPr>
      <w:r>
        <w:t>- отсутствие системного планирования действий и существующих ресурсов;</w:t>
      </w:r>
    </w:p>
    <w:p w:rsidR="00A468BF" w:rsidRDefault="00A468BF" w:rsidP="00A468BF">
      <w:pPr>
        <w:ind w:firstLine="426"/>
        <w:jc w:val="both"/>
      </w:pPr>
      <w:r>
        <w:t>- снижение эффективности использования финансовых средств, направленных на  надёжную работу ЖКК в условиях ведомственной разобщённости.</w:t>
      </w:r>
    </w:p>
    <w:p w:rsidR="00A468BF" w:rsidRDefault="00A468BF" w:rsidP="00A468BF">
      <w:pPr>
        <w:ind w:firstLine="426"/>
        <w:jc w:val="both"/>
      </w:pPr>
      <w:r>
        <w:t>Решение поставленной проблемы без использования программно-целевого метода сделает невозможным достижение конечных результатов и приведёт к повышению темпов роста количества аварий, материального ущерба от них, а также  перебоям в работе потребителей коммунальных услуг.</w:t>
      </w:r>
    </w:p>
    <w:p w:rsidR="00A468BF" w:rsidRDefault="00A468BF" w:rsidP="00A468BF">
      <w:pPr>
        <w:ind w:firstLine="426"/>
        <w:jc w:val="both"/>
      </w:pPr>
    </w:p>
    <w:p w:rsidR="00A468BF" w:rsidRDefault="00A468BF" w:rsidP="00A468BF">
      <w:pPr>
        <w:numPr>
          <w:ilvl w:val="0"/>
          <w:numId w:val="12"/>
        </w:numPr>
        <w:autoSpaceDN w:val="0"/>
        <w:ind w:left="0" w:firstLine="426"/>
        <w:jc w:val="center"/>
        <w:rPr>
          <w:b/>
        </w:rPr>
      </w:pPr>
      <w:r>
        <w:rPr>
          <w:b/>
        </w:rPr>
        <w:t>Риски, возникающие при реализации Программы</w:t>
      </w:r>
    </w:p>
    <w:p w:rsidR="00A468BF" w:rsidRDefault="00A468BF" w:rsidP="00A468BF">
      <w:pPr>
        <w:ind w:firstLine="426"/>
        <w:jc w:val="center"/>
        <w:rPr>
          <w:b/>
        </w:rPr>
      </w:pPr>
      <w:r>
        <w:rPr>
          <w:b/>
        </w:rPr>
        <w:t>и меры по их снижению</w:t>
      </w:r>
    </w:p>
    <w:p w:rsidR="00A468BF" w:rsidRDefault="00A468BF" w:rsidP="00A468BF">
      <w:pPr>
        <w:ind w:firstLine="426"/>
        <w:jc w:val="center"/>
        <w:rPr>
          <w:b/>
        </w:rPr>
      </w:pPr>
    </w:p>
    <w:p w:rsidR="00A468BF" w:rsidRDefault="00A468BF" w:rsidP="00A468BF">
      <w:pPr>
        <w:ind w:firstLine="426"/>
        <w:jc w:val="both"/>
      </w:pPr>
      <w:r>
        <w:t>Решение проблемы надёжного и эффективного обеспечения услугами ЖКК сельского поселения может не достичь всех поставленных целей в следующих случаях:</w:t>
      </w:r>
    </w:p>
    <w:p w:rsidR="00A468BF" w:rsidRDefault="00A468BF" w:rsidP="00A468BF">
      <w:pPr>
        <w:ind w:firstLine="426"/>
        <w:jc w:val="both"/>
      </w:pPr>
      <w:r>
        <w:t>- не выделения минимально потребных финансовых ресурсов в бюджете поселения и сметах предприятий, учреждений и организаций, расположенных на территории сельского поселения;</w:t>
      </w:r>
    </w:p>
    <w:p w:rsidR="00A468BF" w:rsidRDefault="00A468BF" w:rsidP="00A468BF">
      <w:pPr>
        <w:ind w:firstLine="426"/>
        <w:jc w:val="both"/>
      </w:pPr>
      <w:r>
        <w:t>- включение в Программу заведомо невыполнимых мероприятий, без учёта факторов социально-экономического и стратегического характера, а также без достижения договорённости с вышестоящими органами исполнительной власти области и района по оказанию финансовой поддержки поселению с их стороны;</w:t>
      </w:r>
    </w:p>
    <w:p w:rsidR="00A468BF" w:rsidRDefault="00A468BF" w:rsidP="00A468BF">
      <w:pPr>
        <w:ind w:firstLine="426"/>
        <w:jc w:val="both"/>
      </w:pPr>
      <w:r>
        <w:t>- отсутствие всех необходимых данных, обеспечивающих оценку результативности основных программных мероприятий, их количественных характеристик и объёмов финансовых средств.</w:t>
      </w:r>
    </w:p>
    <w:p w:rsidR="00A468BF" w:rsidRDefault="00A468BF" w:rsidP="00A468BF">
      <w:pPr>
        <w:ind w:firstLine="426"/>
        <w:jc w:val="both"/>
      </w:pPr>
      <w:r>
        <w:t xml:space="preserve">Исходя из  этого в Программу включены только те мероприятия, без реализации которых через десять лет система ЖКХ сельского поселения будет неспособна оказывать услуги по жизнеобеспечению поселения, что приведёт к последствиям катастрофического характера. </w:t>
      </w:r>
    </w:p>
    <w:p w:rsidR="00A468BF" w:rsidRDefault="00A468BF" w:rsidP="00A468BF">
      <w:pPr>
        <w:ind w:firstLine="426"/>
        <w:jc w:val="both"/>
      </w:pPr>
    </w:p>
    <w:p w:rsidR="00A468BF" w:rsidRDefault="00A468BF" w:rsidP="00A468BF">
      <w:pPr>
        <w:numPr>
          <w:ilvl w:val="0"/>
          <w:numId w:val="12"/>
        </w:numPr>
        <w:autoSpaceDN w:val="0"/>
        <w:ind w:left="0" w:firstLine="426"/>
        <w:jc w:val="center"/>
        <w:rPr>
          <w:b/>
        </w:rPr>
      </w:pPr>
      <w:r>
        <w:rPr>
          <w:b/>
        </w:rPr>
        <w:t>Ориентировочные сроки реализации Программы</w:t>
      </w:r>
    </w:p>
    <w:p w:rsidR="00A468BF" w:rsidRDefault="00A468BF" w:rsidP="00A468BF">
      <w:pPr>
        <w:ind w:firstLine="426"/>
        <w:jc w:val="center"/>
        <w:rPr>
          <w:b/>
        </w:rPr>
      </w:pPr>
    </w:p>
    <w:p w:rsidR="00A468BF" w:rsidRDefault="00A468BF" w:rsidP="00A468BF">
      <w:pPr>
        <w:ind w:firstLine="426"/>
        <w:jc w:val="both"/>
      </w:pPr>
      <w:r>
        <w:t>Реализацию Программы предполагается осуществить в течение десяти лет</w:t>
      </w:r>
      <w:r w:rsidR="00C5391F">
        <w:t xml:space="preserve"> (2020-2029 гг.)</w:t>
      </w:r>
    </w:p>
    <w:p w:rsidR="00C5391F" w:rsidRDefault="00C5391F" w:rsidP="00C5391F">
      <w:pPr>
        <w:numPr>
          <w:ilvl w:val="0"/>
          <w:numId w:val="12"/>
        </w:numPr>
        <w:autoSpaceDN w:val="0"/>
        <w:ind w:left="0" w:firstLine="426"/>
        <w:jc w:val="center"/>
        <w:rPr>
          <w:b/>
        </w:rPr>
      </w:pPr>
      <w:r>
        <w:rPr>
          <w:b/>
        </w:rPr>
        <w:t>Ресурсное обеспечение Программы</w:t>
      </w:r>
    </w:p>
    <w:p w:rsidR="00C5391F" w:rsidRDefault="00C5391F" w:rsidP="00C5391F">
      <w:pPr>
        <w:ind w:firstLine="426"/>
        <w:rPr>
          <w:b/>
        </w:rPr>
      </w:pPr>
    </w:p>
    <w:p w:rsidR="00C5391F" w:rsidRDefault="00C5391F" w:rsidP="00C5391F">
      <w:pPr>
        <w:ind w:firstLine="426"/>
        <w:jc w:val="both"/>
        <w:rPr>
          <w:b/>
        </w:rPr>
      </w:pPr>
      <w:r>
        <w:t xml:space="preserve">Программа реализуется за счёт бюджета сельского поселения и иных бюджетных источников, средств владельцев (балансодержателей) объектов, потребляющих услуги </w:t>
      </w:r>
      <w:r>
        <w:lastRenderedPageBreak/>
        <w:t>ЖКХ, внебюджетных источников предприятий и организаций, граждан, проживающих  на территории поселения.</w:t>
      </w:r>
    </w:p>
    <w:p w:rsidR="00C5391F" w:rsidRDefault="00C5391F" w:rsidP="00C5391F">
      <w:pPr>
        <w:pStyle w:val="a9"/>
        <w:tabs>
          <w:tab w:val="left" w:pos="1418"/>
          <w:tab w:val="left" w:pos="1701"/>
        </w:tabs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мероприятий Программы в течение десяти лет.</w:t>
      </w:r>
    </w:p>
    <w:p w:rsidR="00C5391F" w:rsidRDefault="00C5391F" w:rsidP="00C5391F">
      <w:pPr>
        <w:ind w:firstLine="426"/>
        <w:jc w:val="both"/>
      </w:pPr>
    </w:p>
    <w:p w:rsidR="00C5391F" w:rsidRDefault="00C5391F" w:rsidP="00C5391F">
      <w:pPr>
        <w:ind w:firstLine="426"/>
        <w:jc w:val="center"/>
        <w:rPr>
          <w:b/>
        </w:rPr>
      </w:pPr>
      <w:r>
        <w:rPr>
          <w:b/>
        </w:rPr>
        <w:t>11.  Механизм реализации Программы и контроль  за ходом её  выполнения</w:t>
      </w:r>
    </w:p>
    <w:p w:rsidR="00C5391F" w:rsidRDefault="00C5391F" w:rsidP="00C5391F">
      <w:pPr>
        <w:ind w:firstLine="426"/>
        <w:jc w:val="center"/>
      </w:pPr>
    </w:p>
    <w:p w:rsidR="00C5391F" w:rsidRDefault="00C5391F" w:rsidP="00C5391F">
      <w:pPr>
        <w:ind w:firstLine="426"/>
        <w:jc w:val="both"/>
      </w:pPr>
      <w:r>
        <w:t>Механизм реализации:</w:t>
      </w:r>
    </w:p>
    <w:p w:rsidR="00C5391F" w:rsidRDefault="00C5391F" w:rsidP="00C5391F">
      <w:pPr>
        <w:pStyle w:val="ae"/>
        <w:ind w:left="0" w:firstLine="426"/>
      </w:pPr>
      <w:r>
        <w:t>- На каждый год главой утверждается план работ, по обеспечению исполнения мероприятий.</w:t>
      </w:r>
    </w:p>
    <w:p w:rsidR="00C5391F" w:rsidRDefault="00C5391F" w:rsidP="00C5391F">
      <w:pPr>
        <w:ind w:firstLine="426"/>
        <w:jc w:val="both"/>
      </w:pPr>
      <w:r>
        <w:t>- Корректировка  Программы в ходе её реализации.</w:t>
      </w:r>
    </w:p>
    <w:p w:rsidR="00C5391F" w:rsidRDefault="00C5391F" w:rsidP="00C5391F">
      <w:pPr>
        <w:ind w:firstLine="426"/>
        <w:jc w:val="both"/>
      </w:pPr>
      <w:r>
        <w:t>-  Обеспечение полного погодового плана финансирования со стороны всех ответственных, включённых в мероприятия Программы, их отчётности о выделении и использовании средств на её реализацию и ответственности за их целевое использование.</w:t>
      </w:r>
    </w:p>
    <w:p w:rsidR="00C5391F" w:rsidRDefault="00C5391F" w:rsidP="00C5391F">
      <w:pPr>
        <w:ind w:firstLine="426"/>
        <w:jc w:val="both"/>
      </w:pPr>
      <w:r>
        <w:t xml:space="preserve">- Ежегодный анализ и отчётность ответственных лиц за выполнение предусмотренных Программой  мероприятий </w:t>
      </w:r>
      <w:r>
        <w:rPr>
          <w:color w:val="000000"/>
        </w:rPr>
        <w:t>на заседаниях сельской</w:t>
      </w:r>
      <w:r>
        <w:rPr>
          <w:color w:val="FF0000"/>
        </w:rPr>
        <w:t xml:space="preserve"> </w:t>
      </w:r>
      <w:r>
        <w:rPr>
          <w:color w:val="000000"/>
        </w:rPr>
        <w:t xml:space="preserve">Думы </w:t>
      </w:r>
      <w:r>
        <w:t>и перед  вышестоящими органами исполнительной власти.</w:t>
      </w:r>
    </w:p>
    <w:p w:rsidR="00C5391F" w:rsidRDefault="00C5391F" w:rsidP="00C5391F">
      <w:pPr>
        <w:ind w:firstLine="426"/>
        <w:jc w:val="both"/>
      </w:pPr>
      <w:r>
        <w:t>- Представление администрацией сельского поселения в вышестоящие органы власти   информаций, запросов, ходатайств по оказанию сельскому поселению финансовой помощи для полной реализации мероприятий Программы на соответствующий год путём включения их в районные и областные Программы капитального ремонта и модернизации ЖКХ.</w:t>
      </w:r>
    </w:p>
    <w:p w:rsidR="00C5391F" w:rsidRDefault="00C5391F" w:rsidP="00C5391F">
      <w:pPr>
        <w:pStyle w:val="a9"/>
        <w:tabs>
          <w:tab w:val="left" w:pos="1418"/>
          <w:tab w:val="left" w:pos="1701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Вручение всем потребителям коммунальных услуг предписаний, требований со стороны администрации поселения, инспекторов гостехнадзора и руководства ООО  «С</w:t>
      </w:r>
      <w:r w:rsidR="00641A9F">
        <w:rPr>
          <w:rFonts w:ascii="Times New Roman" w:hAnsi="Times New Roman"/>
          <w:sz w:val="24"/>
          <w:szCs w:val="24"/>
        </w:rPr>
        <w:t>огласие</w:t>
      </w:r>
      <w:r>
        <w:rPr>
          <w:rFonts w:ascii="Times New Roman" w:hAnsi="Times New Roman"/>
          <w:sz w:val="24"/>
          <w:szCs w:val="24"/>
        </w:rPr>
        <w:t xml:space="preserve">»  по  исполнению требований  по обеспечению норм и правил  эксплуатации внутренних коммунальных сетей и устройств. </w:t>
      </w:r>
    </w:p>
    <w:p w:rsidR="00C5391F" w:rsidRDefault="00C5391F" w:rsidP="00C5391F">
      <w:pPr>
        <w:tabs>
          <w:tab w:val="left" w:pos="1418"/>
          <w:tab w:val="left" w:pos="1701"/>
        </w:tabs>
        <w:ind w:firstLine="426"/>
        <w:jc w:val="both"/>
      </w:pPr>
      <w:r>
        <w:t xml:space="preserve"> Контроль над ходом реализации Программы осуществляют:</w:t>
      </w:r>
    </w:p>
    <w:p w:rsidR="00C5391F" w:rsidRDefault="00C5391F" w:rsidP="00C5391F">
      <w:pPr>
        <w:pStyle w:val="msonormalcxspmiddle"/>
        <w:numPr>
          <w:ilvl w:val="0"/>
          <w:numId w:val="13"/>
        </w:numPr>
        <w:tabs>
          <w:tab w:val="left" w:pos="1080"/>
          <w:tab w:val="left" w:pos="1418"/>
          <w:tab w:val="left" w:pos="1701"/>
        </w:tabs>
        <w:autoSpaceDN w:val="0"/>
        <w:ind w:left="0" w:firstLine="426"/>
        <w:contextualSpacing/>
        <w:jc w:val="both"/>
      </w:pPr>
      <w:r>
        <w:t>администрация П</w:t>
      </w:r>
      <w:r w:rsidR="00641A9F">
        <w:t>одрезчихинского</w:t>
      </w:r>
      <w:r>
        <w:t xml:space="preserve"> сельского поселения;</w:t>
      </w:r>
    </w:p>
    <w:p w:rsidR="00C5391F" w:rsidRDefault="00C5391F" w:rsidP="00C5391F">
      <w:pPr>
        <w:pStyle w:val="msonormalcxsplast"/>
        <w:numPr>
          <w:ilvl w:val="0"/>
          <w:numId w:val="13"/>
        </w:numPr>
        <w:tabs>
          <w:tab w:val="left" w:pos="1080"/>
          <w:tab w:val="left" w:pos="1418"/>
          <w:tab w:val="left" w:pos="1701"/>
        </w:tabs>
        <w:autoSpaceDN w:val="0"/>
        <w:ind w:left="0" w:firstLine="426"/>
        <w:contextualSpacing/>
        <w:jc w:val="both"/>
      </w:pPr>
      <w:r>
        <w:t>руководство предприятия ООО «Со</w:t>
      </w:r>
      <w:r w:rsidR="00641A9F">
        <w:t>гласие</w:t>
      </w:r>
      <w:r>
        <w:t>»</w:t>
      </w:r>
    </w:p>
    <w:p w:rsidR="00641A9F" w:rsidRPr="00641A9F" w:rsidRDefault="00641A9F" w:rsidP="00641A9F">
      <w:pPr>
        <w:pStyle w:val="4"/>
        <w:shd w:val="clear" w:color="auto" w:fill="FFFFFF"/>
        <w:ind w:firstLine="426"/>
        <w:jc w:val="center"/>
        <w:rPr>
          <w:rFonts w:ascii="Times New Roman" w:hAnsi="Times New Roman" w:cs="Times New Roman"/>
          <w:i w:val="0"/>
          <w:color w:val="auto"/>
        </w:rPr>
      </w:pPr>
      <w:r w:rsidRPr="00641A9F">
        <w:rPr>
          <w:rFonts w:ascii="Times New Roman" w:hAnsi="Times New Roman" w:cs="Times New Roman"/>
          <w:i w:val="0"/>
          <w:color w:val="auto"/>
        </w:rPr>
        <w:t>12 . Оценка результатов эффективности реализации Программы</w:t>
      </w:r>
    </w:p>
    <w:p w:rsidR="00641A9F" w:rsidRDefault="00641A9F" w:rsidP="00641A9F">
      <w:pPr>
        <w:shd w:val="clear" w:color="auto" w:fill="FFFFFF"/>
        <w:spacing w:after="225" w:line="336" w:lineRule="atLeast"/>
        <w:ind w:firstLine="426"/>
        <w:jc w:val="both"/>
      </w:pPr>
      <w:r>
        <w:rPr>
          <w:rFonts w:cs="Arial"/>
          <w:color w:val="000000"/>
        </w:rPr>
        <w:t xml:space="preserve">Выполнение намеченных в Программе мероприятий и осуществление своевременного и достаточного финансирования предполагает сокращение количества аварий и сбоев в работе ЖКК,  относительное сокращение материальных потерь, создание  условий для модернизации в ЖКК и укрепление его материально-технической базы.  </w:t>
      </w:r>
    </w:p>
    <w:p w:rsidR="00641A9F" w:rsidRPr="008E7AA8" w:rsidRDefault="00641A9F" w:rsidP="00641A9F">
      <w:pPr>
        <w:ind w:left="360" w:firstLine="495"/>
        <w:jc w:val="center"/>
        <w:rPr>
          <w:b/>
        </w:rPr>
      </w:pPr>
      <w:r w:rsidRPr="008E7AA8">
        <w:rPr>
          <w:b/>
        </w:rPr>
        <w:t>Показатели ожидаемых результатов</w:t>
      </w:r>
    </w:p>
    <w:p w:rsidR="00641A9F" w:rsidRDefault="00641A9F" w:rsidP="00641A9F">
      <w:pPr>
        <w:ind w:left="360" w:firstLine="495"/>
        <w:jc w:val="center"/>
        <w:rPr>
          <w:b/>
          <w:sz w:val="28"/>
        </w:rPr>
      </w:pPr>
    </w:p>
    <w:p w:rsidR="00641A9F" w:rsidRPr="008E7AA8" w:rsidRDefault="00641A9F" w:rsidP="00641A9F">
      <w:pPr>
        <w:ind w:left="360" w:firstLine="495"/>
        <w:jc w:val="right"/>
      </w:pPr>
      <w:r>
        <w:rPr>
          <w:b/>
          <w:sz w:val="28"/>
        </w:rPr>
        <w:t xml:space="preserve">            </w:t>
      </w: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3473"/>
        <w:gridCol w:w="1105"/>
        <w:gridCol w:w="1570"/>
        <w:gridCol w:w="1598"/>
        <w:gridCol w:w="1341"/>
      </w:tblGrid>
      <w:tr w:rsidR="00641A9F" w:rsidTr="00D83070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t>Единица измер.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420956">
            <w:pPr>
              <w:jc w:val="center"/>
            </w:pPr>
            <w:r>
              <w:t>Фактический показатель в 20</w:t>
            </w:r>
            <w:r w:rsidR="00420956">
              <w:t>20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420956">
            <w:pPr>
              <w:jc w:val="center"/>
            </w:pPr>
            <w:r>
              <w:t>Планируемое значение показателя в 202</w:t>
            </w:r>
            <w:r w:rsidR="00420956">
              <w:t>9</w:t>
            </w:r>
            <w:r>
              <w:t xml:space="preserve">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t>Изменение показателя к 20</w:t>
            </w:r>
            <w:r w:rsidR="00420956">
              <w:t>20</w:t>
            </w:r>
            <w:r>
              <w:t xml:space="preserve"> </w:t>
            </w:r>
          </w:p>
          <w:p w:rsidR="00641A9F" w:rsidRDefault="00641A9F" w:rsidP="00D83070">
            <w:pPr>
              <w:jc w:val="center"/>
            </w:pPr>
            <w:r>
              <w:t>(%)</w:t>
            </w:r>
          </w:p>
        </w:tc>
      </w:tr>
      <w:tr w:rsidR="00641A9F" w:rsidTr="00D83070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41A9F" w:rsidTr="00D83070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t>1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r>
              <w:t>Уменьшение количества аварий:</w:t>
            </w:r>
          </w:p>
          <w:p w:rsidR="00641A9F" w:rsidRDefault="00641A9F" w:rsidP="00D83070">
            <w:r>
              <w:t>-на водопроводных сетях</w:t>
            </w:r>
          </w:p>
          <w:p w:rsidR="00641A9F" w:rsidRDefault="00641A9F" w:rsidP="00D83070">
            <w:r>
              <w:t>-на тепловых сетях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шт.</w:t>
            </w:r>
          </w:p>
          <w:p w:rsidR="00641A9F" w:rsidRDefault="00641A9F" w:rsidP="00D83070">
            <w:pPr>
              <w:jc w:val="center"/>
            </w:pPr>
            <w:r>
              <w:t>шт.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10</w:t>
            </w:r>
          </w:p>
          <w:p w:rsidR="00641A9F" w:rsidRDefault="00641A9F" w:rsidP="00D83070">
            <w:pPr>
              <w:jc w:val="center"/>
            </w:pPr>
            <w:r>
              <w:t>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5</w:t>
            </w:r>
          </w:p>
          <w:p w:rsidR="00641A9F" w:rsidRDefault="00641A9F" w:rsidP="00D83070">
            <w:pPr>
              <w:jc w:val="center"/>
            </w:pPr>
            <w:r>
              <w:t>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-50</w:t>
            </w:r>
          </w:p>
          <w:p w:rsidR="00641A9F" w:rsidRDefault="00641A9F" w:rsidP="00C505DD">
            <w:pPr>
              <w:jc w:val="center"/>
            </w:pPr>
            <w:r>
              <w:t>-</w:t>
            </w:r>
            <w:r w:rsidR="00C505DD">
              <w:t>10</w:t>
            </w:r>
            <w:r>
              <w:t>0</w:t>
            </w:r>
          </w:p>
        </w:tc>
      </w:tr>
      <w:tr w:rsidR="00641A9F" w:rsidTr="00D83070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t>2.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r>
              <w:t>Сокращение количества перебоев:</w:t>
            </w:r>
          </w:p>
          <w:p w:rsidR="00641A9F" w:rsidRDefault="00641A9F" w:rsidP="00D83070">
            <w:r>
              <w:lastRenderedPageBreak/>
              <w:t>- в подаче воды потребит.</w:t>
            </w:r>
          </w:p>
          <w:p w:rsidR="00641A9F" w:rsidRDefault="00641A9F" w:rsidP="00D83070">
            <w:r>
              <w:t xml:space="preserve">- в подаче тепла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lastRenderedPageBreak/>
              <w:t>шт.</w:t>
            </w:r>
          </w:p>
          <w:p w:rsidR="00641A9F" w:rsidRDefault="00641A9F" w:rsidP="00D83070">
            <w:pPr>
              <w:jc w:val="center"/>
            </w:pPr>
            <w:r>
              <w:t>шт.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lastRenderedPageBreak/>
              <w:t>10</w:t>
            </w:r>
          </w:p>
          <w:p w:rsidR="00641A9F" w:rsidRDefault="00641A9F" w:rsidP="00D83070">
            <w:pPr>
              <w:jc w:val="center"/>
            </w:pPr>
            <w:r>
              <w:t>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lastRenderedPageBreak/>
              <w:t>5</w:t>
            </w:r>
          </w:p>
          <w:p w:rsidR="00641A9F" w:rsidRDefault="00641A9F" w:rsidP="00D83070">
            <w:pPr>
              <w:jc w:val="center"/>
            </w:pPr>
            <w:r>
              <w:t>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lastRenderedPageBreak/>
              <w:t>-50</w:t>
            </w:r>
          </w:p>
          <w:p w:rsidR="00641A9F" w:rsidRDefault="00641A9F" w:rsidP="00C505DD">
            <w:pPr>
              <w:jc w:val="center"/>
            </w:pPr>
            <w:r>
              <w:t>-</w:t>
            </w:r>
            <w:r w:rsidR="00C505DD">
              <w:t>10</w:t>
            </w:r>
            <w:r>
              <w:t>0</w:t>
            </w:r>
          </w:p>
        </w:tc>
      </w:tr>
      <w:tr w:rsidR="00641A9F" w:rsidTr="00D83070">
        <w:trPr>
          <w:trHeight w:val="92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lastRenderedPageBreak/>
              <w:t>3.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r>
              <w:t>Уменьшение потерь теплоносителя при транспортировке потребителям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</w:p>
          <w:p w:rsidR="00641A9F" w:rsidRDefault="00641A9F" w:rsidP="00D83070"/>
          <w:p w:rsidR="00641A9F" w:rsidRDefault="00641A9F" w:rsidP="00D83070">
            <w:pPr>
              <w:jc w:val="center"/>
            </w:pPr>
            <w:r>
              <w:t>%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t>20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t>10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</w:p>
          <w:p w:rsidR="00641A9F" w:rsidRDefault="00641A9F" w:rsidP="00D83070">
            <w:pPr>
              <w:jc w:val="center"/>
            </w:pPr>
            <w:r>
              <w:t>-50</w:t>
            </w:r>
          </w:p>
        </w:tc>
      </w:tr>
      <w:tr w:rsidR="00641A9F" w:rsidTr="00D83070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pPr>
              <w:jc w:val="center"/>
            </w:pPr>
            <w:r>
              <w:t>4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>
            <w:r>
              <w:t>Уменьшение потерь воды при транспортировке потребителям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%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20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10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9F" w:rsidRDefault="00641A9F" w:rsidP="00D83070"/>
          <w:p w:rsidR="00641A9F" w:rsidRDefault="00641A9F" w:rsidP="00D83070">
            <w:pPr>
              <w:jc w:val="center"/>
            </w:pPr>
            <w:r>
              <w:t>-50</w:t>
            </w:r>
          </w:p>
        </w:tc>
      </w:tr>
    </w:tbl>
    <w:p w:rsidR="00641A9F" w:rsidRDefault="00641A9F" w:rsidP="00641A9F">
      <w:pPr>
        <w:pStyle w:val="a9"/>
        <w:tabs>
          <w:tab w:val="left" w:pos="1418"/>
          <w:tab w:val="left" w:pos="1701"/>
        </w:tabs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:rsidR="005408C8" w:rsidRPr="005408C8" w:rsidRDefault="005408C8" w:rsidP="00A663D9">
      <w:pPr>
        <w:ind w:firstLine="709"/>
        <w:jc w:val="center"/>
        <w:rPr>
          <w:b/>
        </w:rPr>
      </w:pPr>
    </w:p>
    <w:p w:rsidR="00A954C9" w:rsidRPr="00E16775" w:rsidRDefault="00E16775" w:rsidP="00E16775">
      <w:pPr>
        <w:pStyle w:val="a9"/>
        <w:tabs>
          <w:tab w:val="left" w:pos="1418"/>
          <w:tab w:val="left" w:pos="1701"/>
        </w:tabs>
        <w:spacing w:after="0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E16775">
        <w:rPr>
          <w:rFonts w:ascii="Times New Roman" w:hAnsi="Times New Roman"/>
          <w:b/>
          <w:sz w:val="24"/>
          <w:szCs w:val="24"/>
        </w:rPr>
        <w:t>13</w:t>
      </w:r>
      <w:r w:rsidR="00A954C9" w:rsidRPr="00E16775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E16775" w:rsidRDefault="00E16775" w:rsidP="00A954C9">
      <w:pPr>
        <w:pStyle w:val="a9"/>
        <w:tabs>
          <w:tab w:val="left" w:pos="1418"/>
          <w:tab w:val="left" w:pos="1701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</w:p>
    <w:p w:rsidR="00A954C9" w:rsidRPr="00E16775" w:rsidRDefault="00A954C9" w:rsidP="00A954C9">
      <w:pPr>
        <w:pStyle w:val="a9"/>
        <w:tabs>
          <w:tab w:val="left" w:pos="1418"/>
          <w:tab w:val="left" w:pos="1701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Успешная реализация программы позволит:</w:t>
      </w:r>
    </w:p>
    <w:p w:rsidR="00A954C9" w:rsidRPr="00E16775" w:rsidRDefault="00A954C9" w:rsidP="00A954C9">
      <w:pPr>
        <w:pStyle w:val="a9"/>
        <w:numPr>
          <w:ilvl w:val="0"/>
          <w:numId w:val="7"/>
        </w:numPr>
        <w:tabs>
          <w:tab w:val="left" w:pos="1080"/>
          <w:tab w:val="left" w:pos="1418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обеспечить комфортность и безопасность условий проживания граждан Подрезчихинского сельского поселения;</w:t>
      </w:r>
    </w:p>
    <w:p w:rsidR="001275D4" w:rsidRPr="00E16775" w:rsidRDefault="001275D4" w:rsidP="00A954C9">
      <w:pPr>
        <w:pStyle w:val="a9"/>
        <w:numPr>
          <w:ilvl w:val="0"/>
          <w:numId w:val="7"/>
        </w:numPr>
        <w:tabs>
          <w:tab w:val="left" w:pos="1080"/>
          <w:tab w:val="left" w:pos="1418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обеспечить бесперебойное  функционирование предприятий, учреждений и организаций  бюджетной, внебюджетной и производственной сфер;</w:t>
      </w:r>
    </w:p>
    <w:p w:rsidR="00A954C9" w:rsidRPr="00E16775" w:rsidRDefault="00A954C9" w:rsidP="00A954C9">
      <w:pPr>
        <w:pStyle w:val="a9"/>
        <w:numPr>
          <w:ilvl w:val="0"/>
          <w:numId w:val="7"/>
        </w:numPr>
        <w:tabs>
          <w:tab w:val="left" w:pos="1080"/>
          <w:tab w:val="left" w:pos="1418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улучшить качество жилищно-коммунальных услуг и оптимизировать затраты на предоставление коммунальных услуг;</w:t>
      </w:r>
    </w:p>
    <w:p w:rsidR="00A954C9" w:rsidRPr="00E16775" w:rsidRDefault="00A954C9" w:rsidP="00A954C9">
      <w:pPr>
        <w:pStyle w:val="a9"/>
        <w:numPr>
          <w:ilvl w:val="0"/>
          <w:numId w:val="7"/>
        </w:numPr>
        <w:tabs>
          <w:tab w:val="left" w:pos="1080"/>
          <w:tab w:val="left" w:pos="1418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довести потери в жилищно-коммунальной инфраструктуре Подрезчихинского сельского поселения  до нормативных значений;</w:t>
      </w:r>
    </w:p>
    <w:p w:rsidR="00A954C9" w:rsidRPr="00E16775" w:rsidRDefault="00A954C9" w:rsidP="00A954C9">
      <w:pPr>
        <w:pStyle w:val="a9"/>
        <w:numPr>
          <w:ilvl w:val="0"/>
          <w:numId w:val="7"/>
        </w:numPr>
        <w:tabs>
          <w:tab w:val="left" w:pos="1080"/>
          <w:tab w:val="left" w:pos="1418"/>
        </w:tabs>
        <w:spacing w:after="0"/>
        <w:ind w:left="0" w:firstLine="720"/>
        <w:jc w:val="both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обеспечить экономное использование ресурсов.</w:t>
      </w:r>
    </w:p>
    <w:p w:rsidR="00E16775" w:rsidRDefault="00E16775" w:rsidP="00A954C9">
      <w:pPr>
        <w:pStyle w:val="a9"/>
        <w:tabs>
          <w:tab w:val="left" w:pos="1418"/>
          <w:tab w:val="left" w:pos="1701"/>
        </w:tabs>
        <w:spacing w:after="0"/>
        <w:ind w:left="0"/>
        <w:jc w:val="center"/>
        <w:rPr>
          <w:rFonts w:ascii="Times New Roman" w:hAnsi="Times New Roman"/>
          <w:sz w:val="24"/>
        </w:rPr>
      </w:pPr>
    </w:p>
    <w:p w:rsidR="00E16775" w:rsidRDefault="00E16775" w:rsidP="00A954C9">
      <w:pPr>
        <w:pStyle w:val="a9"/>
        <w:tabs>
          <w:tab w:val="left" w:pos="1418"/>
          <w:tab w:val="left" w:pos="1701"/>
        </w:tabs>
        <w:spacing w:after="0"/>
        <w:ind w:left="0"/>
        <w:jc w:val="center"/>
        <w:rPr>
          <w:rFonts w:ascii="Times New Roman" w:hAnsi="Times New Roman"/>
          <w:sz w:val="24"/>
        </w:rPr>
      </w:pPr>
    </w:p>
    <w:p w:rsidR="00A954C9" w:rsidRPr="00E16775" w:rsidRDefault="00A954C9" w:rsidP="00A954C9">
      <w:pPr>
        <w:pStyle w:val="a9"/>
        <w:tabs>
          <w:tab w:val="left" w:pos="1418"/>
          <w:tab w:val="left" w:pos="1701"/>
        </w:tabs>
        <w:spacing w:after="0"/>
        <w:ind w:left="0"/>
        <w:jc w:val="center"/>
        <w:rPr>
          <w:rFonts w:ascii="Times New Roman" w:hAnsi="Times New Roman"/>
          <w:sz w:val="24"/>
        </w:rPr>
      </w:pPr>
      <w:r w:rsidRPr="00E16775">
        <w:rPr>
          <w:rFonts w:ascii="Times New Roman" w:hAnsi="Times New Roman"/>
          <w:sz w:val="24"/>
        </w:rPr>
        <w:t>________________</w:t>
      </w:r>
    </w:p>
    <w:p w:rsidR="00A954C9" w:rsidRPr="00E16775" w:rsidRDefault="00A954C9" w:rsidP="00A954C9">
      <w:pPr>
        <w:spacing w:line="288" w:lineRule="auto"/>
      </w:pPr>
    </w:p>
    <w:p w:rsidR="003556AA" w:rsidRDefault="003556AA"/>
    <w:sectPr w:rsidR="003556AA" w:rsidSect="00AE4895">
      <w:footerReference w:type="even" r:id="rId7"/>
      <w:footerReference w:type="default" r:id="rId8"/>
      <w:pgSz w:w="11906" w:h="16838" w:code="9"/>
      <w:pgMar w:top="1134" w:right="850" w:bottom="1134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DF7" w:rsidRDefault="00A06DF7" w:rsidP="004A38E5">
      <w:r>
        <w:separator/>
      </w:r>
    </w:p>
  </w:endnote>
  <w:endnote w:type="continuationSeparator" w:id="1">
    <w:p w:rsidR="00A06DF7" w:rsidRDefault="00A06DF7" w:rsidP="004A3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8A5" w:rsidRDefault="00EA1744" w:rsidP="00D358A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9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58A5" w:rsidRDefault="00D358A5" w:rsidP="00D358A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8A5" w:rsidRDefault="00D358A5" w:rsidP="00D358A5">
    <w:pPr>
      <w:pStyle w:val="a3"/>
      <w:framePr w:wrap="around" w:vAnchor="text" w:hAnchor="margin" w:xAlign="right" w:y="1"/>
      <w:rPr>
        <w:rStyle w:val="a5"/>
      </w:rPr>
    </w:pPr>
  </w:p>
  <w:p w:rsidR="00D358A5" w:rsidRPr="00FA3AF6" w:rsidRDefault="00D358A5" w:rsidP="00D358A5">
    <w:pPr>
      <w:pStyle w:val="a3"/>
      <w:ind w:right="360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DF7" w:rsidRDefault="00A06DF7" w:rsidP="004A38E5">
      <w:r>
        <w:separator/>
      </w:r>
    </w:p>
  </w:footnote>
  <w:footnote w:type="continuationSeparator" w:id="1">
    <w:p w:rsidR="00A06DF7" w:rsidRDefault="00A06DF7" w:rsidP="004A38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2383"/>
    <w:multiLevelType w:val="hybridMultilevel"/>
    <w:tmpl w:val="0818CFD0"/>
    <w:lvl w:ilvl="0" w:tplc="F6E099F2">
      <w:start w:val="1"/>
      <w:numFmt w:val="bullet"/>
      <w:lvlText w:val=""/>
      <w:lvlJc w:val="left"/>
      <w:pPr>
        <w:tabs>
          <w:tab w:val="num" w:pos="901"/>
        </w:tabs>
        <w:ind w:left="901" w:hanging="34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>
    <w:nsid w:val="36564A23"/>
    <w:multiLevelType w:val="hybridMultilevel"/>
    <w:tmpl w:val="AA3644C8"/>
    <w:lvl w:ilvl="0" w:tplc="ED3E1D38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E52379"/>
    <w:multiLevelType w:val="hybridMultilevel"/>
    <w:tmpl w:val="175A50FA"/>
    <w:lvl w:ilvl="0" w:tplc="FFFFFFFF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D22421"/>
    <w:multiLevelType w:val="hybridMultilevel"/>
    <w:tmpl w:val="853E3312"/>
    <w:lvl w:ilvl="0" w:tplc="FFFFFFFF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F370E3"/>
    <w:multiLevelType w:val="hybridMultilevel"/>
    <w:tmpl w:val="09BE02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D555A6"/>
    <w:multiLevelType w:val="hybridMultilevel"/>
    <w:tmpl w:val="C8C4AB74"/>
    <w:lvl w:ilvl="0" w:tplc="38486C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6">
    <w:nsid w:val="57E11FA2"/>
    <w:multiLevelType w:val="hybridMultilevel"/>
    <w:tmpl w:val="275409A2"/>
    <w:lvl w:ilvl="0" w:tplc="60CE2C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ED40FD"/>
    <w:multiLevelType w:val="hybridMultilevel"/>
    <w:tmpl w:val="D42E86F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7742EB"/>
    <w:multiLevelType w:val="hybridMultilevel"/>
    <w:tmpl w:val="CF9A068A"/>
    <w:lvl w:ilvl="0" w:tplc="86724F84">
      <w:start w:val="1"/>
      <w:numFmt w:val="bullet"/>
      <w:lvlText w:val="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9">
    <w:nsid w:val="72DA644B"/>
    <w:multiLevelType w:val="hybridMultilevel"/>
    <w:tmpl w:val="D2A206BE"/>
    <w:lvl w:ilvl="0" w:tplc="FFFFFFFF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0F52BE"/>
    <w:multiLevelType w:val="hybridMultilevel"/>
    <w:tmpl w:val="130ACD00"/>
    <w:lvl w:ilvl="0" w:tplc="60CE2C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4B454E"/>
    <w:multiLevelType w:val="hybridMultilevel"/>
    <w:tmpl w:val="E9724C1A"/>
    <w:lvl w:ilvl="0" w:tplc="FFFFFFFF">
      <w:start w:val="65535"/>
      <w:numFmt w:val="bullet"/>
      <w:lvlText w:val="–"/>
      <w:lvlJc w:val="left"/>
      <w:pPr>
        <w:ind w:left="2484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9560EF"/>
    <w:multiLevelType w:val="hybridMultilevel"/>
    <w:tmpl w:val="0F3A6E98"/>
    <w:lvl w:ilvl="0" w:tplc="FFFFFFFF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9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7A85"/>
    <w:rsid w:val="00000665"/>
    <w:rsid w:val="00000C26"/>
    <w:rsid w:val="00000D97"/>
    <w:rsid w:val="0000126B"/>
    <w:rsid w:val="00001F58"/>
    <w:rsid w:val="000020DC"/>
    <w:rsid w:val="0000284F"/>
    <w:rsid w:val="000030B6"/>
    <w:rsid w:val="0000472A"/>
    <w:rsid w:val="00004E92"/>
    <w:rsid w:val="00005BB9"/>
    <w:rsid w:val="000061AA"/>
    <w:rsid w:val="00006707"/>
    <w:rsid w:val="000069E6"/>
    <w:rsid w:val="00006D54"/>
    <w:rsid w:val="000106BF"/>
    <w:rsid w:val="00011370"/>
    <w:rsid w:val="00011695"/>
    <w:rsid w:val="00011DC1"/>
    <w:rsid w:val="000120CC"/>
    <w:rsid w:val="00012D3E"/>
    <w:rsid w:val="00012DD9"/>
    <w:rsid w:val="00012FD6"/>
    <w:rsid w:val="0001345E"/>
    <w:rsid w:val="000140AD"/>
    <w:rsid w:val="00014677"/>
    <w:rsid w:val="00014956"/>
    <w:rsid w:val="000153E4"/>
    <w:rsid w:val="0001543C"/>
    <w:rsid w:val="00015B89"/>
    <w:rsid w:val="00015D10"/>
    <w:rsid w:val="00015E50"/>
    <w:rsid w:val="000164D1"/>
    <w:rsid w:val="0001711D"/>
    <w:rsid w:val="00017443"/>
    <w:rsid w:val="00020FA1"/>
    <w:rsid w:val="000212FE"/>
    <w:rsid w:val="0002150C"/>
    <w:rsid w:val="00021728"/>
    <w:rsid w:val="000219F9"/>
    <w:rsid w:val="00021DBF"/>
    <w:rsid w:val="000225E0"/>
    <w:rsid w:val="00022759"/>
    <w:rsid w:val="00022947"/>
    <w:rsid w:val="00022AF9"/>
    <w:rsid w:val="00022F80"/>
    <w:rsid w:val="00022FF8"/>
    <w:rsid w:val="000231F0"/>
    <w:rsid w:val="00023DD4"/>
    <w:rsid w:val="0002428F"/>
    <w:rsid w:val="0002429A"/>
    <w:rsid w:val="00024481"/>
    <w:rsid w:val="0002452E"/>
    <w:rsid w:val="00024E88"/>
    <w:rsid w:val="00024FAC"/>
    <w:rsid w:val="00025527"/>
    <w:rsid w:val="00025DD8"/>
    <w:rsid w:val="00026EE5"/>
    <w:rsid w:val="00027788"/>
    <w:rsid w:val="00027EB2"/>
    <w:rsid w:val="00027F92"/>
    <w:rsid w:val="00030066"/>
    <w:rsid w:val="00030214"/>
    <w:rsid w:val="00031AAA"/>
    <w:rsid w:val="00031C26"/>
    <w:rsid w:val="00031CC1"/>
    <w:rsid w:val="00032597"/>
    <w:rsid w:val="000329E8"/>
    <w:rsid w:val="00032A11"/>
    <w:rsid w:val="00032CA9"/>
    <w:rsid w:val="00032CFD"/>
    <w:rsid w:val="00032EDD"/>
    <w:rsid w:val="00034459"/>
    <w:rsid w:val="00034710"/>
    <w:rsid w:val="000350F9"/>
    <w:rsid w:val="00035130"/>
    <w:rsid w:val="000351BE"/>
    <w:rsid w:val="0003566F"/>
    <w:rsid w:val="00035DF0"/>
    <w:rsid w:val="00036062"/>
    <w:rsid w:val="000360A2"/>
    <w:rsid w:val="000369F5"/>
    <w:rsid w:val="00037541"/>
    <w:rsid w:val="00037DF1"/>
    <w:rsid w:val="000403AE"/>
    <w:rsid w:val="00040BD3"/>
    <w:rsid w:val="00042E84"/>
    <w:rsid w:val="000433F3"/>
    <w:rsid w:val="00044E14"/>
    <w:rsid w:val="000459DE"/>
    <w:rsid w:val="000465D6"/>
    <w:rsid w:val="00046A31"/>
    <w:rsid w:val="00046EC5"/>
    <w:rsid w:val="00047081"/>
    <w:rsid w:val="0004766C"/>
    <w:rsid w:val="0004798C"/>
    <w:rsid w:val="00050804"/>
    <w:rsid w:val="00051067"/>
    <w:rsid w:val="000519DB"/>
    <w:rsid w:val="00052384"/>
    <w:rsid w:val="00052591"/>
    <w:rsid w:val="00052C2F"/>
    <w:rsid w:val="00053137"/>
    <w:rsid w:val="00053ABF"/>
    <w:rsid w:val="00053C35"/>
    <w:rsid w:val="000543F3"/>
    <w:rsid w:val="000556D8"/>
    <w:rsid w:val="000558BF"/>
    <w:rsid w:val="0005603F"/>
    <w:rsid w:val="000567F3"/>
    <w:rsid w:val="00057101"/>
    <w:rsid w:val="000577D7"/>
    <w:rsid w:val="00057C95"/>
    <w:rsid w:val="0006036D"/>
    <w:rsid w:val="00060A00"/>
    <w:rsid w:val="000615A7"/>
    <w:rsid w:val="0006166A"/>
    <w:rsid w:val="00061915"/>
    <w:rsid w:val="000623F1"/>
    <w:rsid w:val="000636E2"/>
    <w:rsid w:val="000642B4"/>
    <w:rsid w:val="00064A13"/>
    <w:rsid w:val="00065A41"/>
    <w:rsid w:val="0007063D"/>
    <w:rsid w:val="000706C0"/>
    <w:rsid w:val="0007082A"/>
    <w:rsid w:val="00070A4D"/>
    <w:rsid w:val="000712BD"/>
    <w:rsid w:val="0007199A"/>
    <w:rsid w:val="00072011"/>
    <w:rsid w:val="0007218A"/>
    <w:rsid w:val="0007274A"/>
    <w:rsid w:val="00072CA8"/>
    <w:rsid w:val="00072D39"/>
    <w:rsid w:val="00072DF9"/>
    <w:rsid w:val="000731AE"/>
    <w:rsid w:val="000736B2"/>
    <w:rsid w:val="00073814"/>
    <w:rsid w:val="00073FB0"/>
    <w:rsid w:val="0007436C"/>
    <w:rsid w:val="000744AE"/>
    <w:rsid w:val="00074591"/>
    <w:rsid w:val="00074733"/>
    <w:rsid w:val="00074A2D"/>
    <w:rsid w:val="00074C6D"/>
    <w:rsid w:val="000759A3"/>
    <w:rsid w:val="00076904"/>
    <w:rsid w:val="00077119"/>
    <w:rsid w:val="00077C1A"/>
    <w:rsid w:val="00080481"/>
    <w:rsid w:val="00080823"/>
    <w:rsid w:val="000809E6"/>
    <w:rsid w:val="0008123B"/>
    <w:rsid w:val="00081C13"/>
    <w:rsid w:val="00081E63"/>
    <w:rsid w:val="0008203A"/>
    <w:rsid w:val="00082247"/>
    <w:rsid w:val="00082C80"/>
    <w:rsid w:val="000837C6"/>
    <w:rsid w:val="00083BA3"/>
    <w:rsid w:val="000841F1"/>
    <w:rsid w:val="0008423E"/>
    <w:rsid w:val="0008471A"/>
    <w:rsid w:val="00084756"/>
    <w:rsid w:val="0008586F"/>
    <w:rsid w:val="000858E2"/>
    <w:rsid w:val="000871C1"/>
    <w:rsid w:val="00087436"/>
    <w:rsid w:val="00087702"/>
    <w:rsid w:val="000877DB"/>
    <w:rsid w:val="000904C0"/>
    <w:rsid w:val="000909CE"/>
    <w:rsid w:val="00091691"/>
    <w:rsid w:val="00092616"/>
    <w:rsid w:val="00092923"/>
    <w:rsid w:val="00092D19"/>
    <w:rsid w:val="00093543"/>
    <w:rsid w:val="000938A6"/>
    <w:rsid w:val="00094077"/>
    <w:rsid w:val="000942AA"/>
    <w:rsid w:val="00094645"/>
    <w:rsid w:val="000947C0"/>
    <w:rsid w:val="00094C46"/>
    <w:rsid w:val="00095412"/>
    <w:rsid w:val="000958D8"/>
    <w:rsid w:val="00095C9D"/>
    <w:rsid w:val="0009647A"/>
    <w:rsid w:val="0009648E"/>
    <w:rsid w:val="00096716"/>
    <w:rsid w:val="000968CF"/>
    <w:rsid w:val="00096CDA"/>
    <w:rsid w:val="000970DB"/>
    <w:rsid w:val="00097718"/>
    <w:rsid w:val="00097A0F"/>
    <w:rsid w:val="00097B15"/>
    <w:rsid w:val="00097E79"/>
    <w:rsid w:val="000A04C9"/>
    <w:rsid w:val="000A0D01"/>
    <w:rsid w:val="000A1026"/>
    <w:rsid w:val="000A159C"/>
    <w:rsid w:val="000A24A3"/>
    <w:rsid w:val="000A2D09"/>
    <w:rsid w:val="000A3034"/>
    <w:rsid w:val="000A3690"/>
    <w:rsid w:val="000A3B20"/>
    <w:rsid w:val="000A3F1A"/>
    <w:rsid w:val="000A40F4"/>
    <w:rsid w:val="000A4B18"/>
    <w:rsid w:val="000A4D16"/>
    <w:rsid w:val="000A5722"/>
    <w:rsid w:val="000A572A"/>
    <w:rsid w:val="000A5D1F"/>
    <w:rsid w:val="000A5EC6"/>
    <w:rsid w:val="000A6358"/>
    <w:rsid w:val="000A6535"/>
    <w:rsid w:val="000A6A7D"/>
    <w:rsid w:val="000A6F27"/>
    <w:rsid w:val="000A745F"/>
    <w:rsid w:val="000A7FF9"/>
    <w:rsid w:val="000B0B57"/>
    <w:rsid w:val="000B16C2"/>
    <w:rsid w:val="000B20AF"/>
    <w:rsid w:val="000B24F3"/>
    <w:rsid w:val="000B2F19"/>
    <w:rsid w:val="000B35EA"/>
    <w:rsid w:val="000B3645"/>
    <w:rsid w:val="000B3E6D"/>
    <w:rsid w:val="000B3F36"/>
    <w:rsid w:val="000B4612"/>
    <w:rsid w:val="000B5A99"/>
    <w:rsid w:val="000B5FE2"/>
    <w:rsid w:val="000B60D3"/>
    <w:rsid w:val="000B660D"/>
    <w:rsid w:val="000B73C5"/>
    <w:rsid w:val="000B7A7C"/>
    <w:rsid w:val="000C046F"/>
    <w:rsid w:val="000C0629"/>
    <w:rsid w:val="000C0BFE"/>
    <w:rsid w:val="000C0C10"/>
    <w:rsid w:val="000C0C4B"/>
    <w:rsid w:val="000C1B28"/>
    <w:rsid w:val="000C21FF"/>
    <w:rsid w:val="000C2667"/>
    <w:rsid w:val="000C2A8C"/>
    <w:rsid w:val="000C2E7B"/>
    <w:rsid w:val="000C2F7C"/>
    <w:rsid w:val="000C3B34"/>
    <w:rsid w:val="000C3CB4"/>
    <w:rsid w:val="000C44E3"/>
    <w:rsid w:val="000C4824"/>
    <w:rsid w:val="000C48D6"/>
    <w:rsid w:val="000C4991"/>
    <w:rsid w:val="000C4C50"/>
    <w:rsid w:val="000C5312"/>
    <w:rsid w:val="000C6184"/>
    <w:rsid w:val="000C7E94"/>
    <w:rsid w:val="000D0338"/>
    <w:rsid w:val="000D0C9F"/>
    <w:rsid w:val="000D181F"/>
    <w:rsid w:val="000D1EDB"/>
    <w:rsid w:val="000D1FFA"/>
    <w:rsid w:val="000D20D5"/>
    <w:rsid w:val="000D236E"/>
    <w:rsid w:val="000D2948"/>
    <w:rsid w:val="000D30EB"/>
    <w:rsid w:val="000D3206"/>
    <w:rsid w:val="000D35EE"/>
    <w:rsid w:val="000D36DD"/>
    <w:rsid w:val="000D3FD0"/>
    <w:rsid w:val="000D4245"/>
    <w:rsid w:val="000D44A9"/>
    <w:rsid w:val="000D4D64"/>
    <w:rsid w:val="000D569F"/>
    <w:rsid w:val="000D659B"/>
    <w:rsid w:val="000D6AED"/>
    <w:rsid w:val="000D75BA"/>
    <w:rsid w:val="000D7E9E"/>
    <w:rsid w:val="000D7EE9"/>
    <w:rsid w:val="000E00FF"/>
    <w:rsid w:val="000E05B2"/>
    <w:rsid w:val="000E0BF9"/>
    <w:rsid w:val="000E0EA1"/>
    <w:rsid w:val="000E15EA"/>
    <w:rsid w:val="000E1CB4"/>
    <w:rsid w:val="000E2F73"/>
    <w:rsid w:val="000E3ACE"/>
    <w:rsid w:val="000E435D"/>
    <w:rsid w:val="000E4E32"/>
    <w:rsid w:val="000E4FF6"/>
    <w:rsid w:val="000E551C"/>
    <w:rsid w:val="000E58AD"/>
    <w:rsid w:val="000E5B15"/>
    <w:rsid w:val="000E5B71"/>
    <w:rsid w:val="000E62B9"/>
    <w:rsid w:val="000E62ED"/>
    <w:rsid w:val="000E6D62"/>
    <w:rsid w:val="000E6E7E"/>
    <w:rsid w:val="000E7DBB"/>
    <w:rsid w:val="000F00BF"/>
    <w:rsid w:val="000F1858"/>
    <w:rsid w:val="000F20F1"/>
    <w:rsid w:val="000F2A63"/>
    <w:rsid w:val="000F2BE7"/>
    <w:rsid w:val="000F347B"/>
    <w:rsid w:val="000F3A37"/>
    <w:rsid w:val="000F3DD8"/>
    <w:rsid w:val="000F4923"/>
    <w:rsid w:val="000F4CE8"/>
    <w:rsid w:val="000F4EAF"/>
    <w:rsid w:val="000F530B"/>
    <w:rsid w:val="000F57C8"/>
    <w:rsid w:val="000F5B96"/>
    <w:rsid w:val="000F5E02"/>
    <w:rsid w:val="000F7676"/>
    <w:rsid w:val="000F79CA"/>
    <w:rsid w:val="00100440"/>
    <w:rsid w:val="001004A3"/>
    <w:rsid w:val="00101617"/>
    <w:rsid w:val="00101B6E"/>
    <w:rsid w:val="00102691"/>
    <w:rsid w:val="0010301C"/>
    <w:rsid w:val="0010358D"/>
    <w:rsid w:val="0010387C"/>
    <w:rsid w:val="00103EC3"/>
    <w:rsid w:val="00103FD9"/>
    <w:rsid w:val="00104DBD"/>
    <w:rsid w:val="00106C9B"/>
    <w:rsid w:val="00107553"/>
    <w:rsid w:val="00107920"/>
    <w:rsid w:val="00107965"/>
    <w:rsid w:val="00107C15"/>
    <w:rsid w:val="00107E53"/>
    <w:rsid w:val="00107ECD"/>
    <w:rsid w:val="00110B57"/>
    <w:rsid w:val="00110B72"/>
    <w:rsid w:val="00110E10"/>
    <w:rsid w:val="0011104B"/>
    <w:rsid w:val="00111391"/>
    <w:rsid w:val="00111CFD"/>
    <w:rsid w:val="001120B4"/>
    <w:rsid w:val="0011235A"/>
    <w:rsid w:val="0011273D"/>
    <w:rsid w:val="001128D6"/>
    <w:rsid w:val="0011313E"/>
    <w:rsid w:val="00113578"/>
    <w:rsid w:val="00113ABA"/>
    <w:rsid w:val="001150BC"/>
    <w:rsid w:val="001153DE"/>
    <w:rsid w:val="001155F5"/>
    <w:rsid w:val="00115CED"/>
    <w:rsid w:val="00116720"/>
    <w:rsid w:val="001168C8"/>
    <w:rsid w:val="00116F06"/>
    <w:rsid w:val="001172E5"/>
    <w:rsid w:val="001173EB"/>
    <w:rsid w:val="001178BF"/>
    <w:rsid w:val="00117D65"/>
    <w:rsid w:val="0012011C"/>
    <w:rsid w:val="00120C5A"/>
    <w:rsid w:val="00120C90"/>
    <w:rsid w:val="001222B4"/>
    <w:rsid w:val="00122552"/>
    <w:rsid w:val="00122C63"/>
    <w:rsid w:val="00122C9A"/>
    <w:rsid w:val="0012309F"/>
    <w:rsid w:val="00123444"/>
    <w:rsid w:val="00123563"/>
    <w:rsid w:val="001237DF"/>
    <w:rsid w:val="00123D9F"/>
    <w:rsid w:val="00124000"/>
    <w:rsid w:val="001244BF"/>
    <w:rsid w:val="0012591D"/>
    <w:rsid w:val="00125925"/>
    <w:rsid w:val="00125961"/>
    <w:rsid w:val="00125BD5"/>
    <w:rsid w:val="001260F3"/>
    <w:rsid w:val="0012677E"/>
    <w:rsid w:val="00126C35"/>
    <w:rsid w:val="001275D4"/>
    <w:rsid w:val="001278D4"/>
    <w:rsid w:val="00130740"/>
    <w:rsid w:val="001309CD"/>
    <w:rsid w:val="00130C1D"/>
    <w:rsid w:val="001313FB"/>
    <w:rsid w:val="001314F2"/>
    <w:rsid w:val="00132720"/>
    <w:rsid w:val="00132DAB"/>
    <w:rsid w:val="00133704"/>
    <w:rsid w:val="00133FFB"/>
    <w:rsid w:val="001341CD"/>
    <w:rsid w:val="001344A2"/>
    <w:rsid w:val="00134960"/>
    <w:rsid w:val="00134EF9"/>
    <w:rsid w:val="001358BB"/>
    <w:rsid w:val="00135A7E"/>
    <w:rsid w:val="00136E73"/>
    <w:rsid w:val="00136F07"/>
    <w:rsid w:val="00137FB9"/>
    <w:rsid w:val="00140677"/>
    <w:rsid w:val="001407D2"/>
    <w:rsid w:val="00140B81"/>
    <w:rsid w:val="00140FA1"/>
    <w:rsid w:val="001413D9"/>
    <w:rsid w:val="00141561"/>
    <w:rsid w:val="00141AB9"/>
    <w:rsid w:val="0014353D"/>
    <w:rsid w:val="0014389D"/>
    <w:rsid w:val="00143E14"/>
    <w:rsid w:val="00143FBB"/>
    <w:rsid w:val="00144106"/>
    <w:rsid w:val="0014412E"/>
    <w:rsid w:val="00144319"/>
    <w:rsid w:val="00144E81"/>
    <w:rsid w:val="001455AE"/>
    <w:rsid w:val="00145F17"/>
    <w:rsid w:val="001463A6"/>
    <w:rsid w:val="001468D0"/>
    <w:rsid w:val="00146A73"/>
    <w:rsid w:val="001473E5"/>
    <w:rsid w:val="00147889"/>
    <w:rsid w:val="00150076"/>
    <w:rsid w:val="00150D07"/>
    <w:rsid w:val="00151278"/>
    <w:rsid w:val="0015137A"/>
    <w:rsid w:val="00151BF6"/>
    <w:rsid w:val="001537FC"/>
    <w:rsid w:val="0015395E"/>
    <w:rsid w:val="00153DD1"/>
    <w:rsid w:val="001540D6"/>
    <w:rsid w:val="001542D5"/>
    <w:rsid w:val="00155813"/>
    <w:rsid w:val="0015590A"/>
    <w:rsid w:val="001563A3"/>
    <w:rsid w:val="00156FDD"/>
    <w:rsid w:val="001579FA"/>
    <w:rsid w:val="00157AD5"/>
    <w:rsid w:val="001600E2"/>
    <w:rsid w:val="001604C6"/>
    <w:rsid w:val="00161569"/>
    <w:rsid w:val="00161AEC"/>
    <w:rsid w:val="0016265C"/>
    <w:rsid w:val="00162681"/>
    <w:rsid w:val="001626B2"/>
    <w:rsid w:val="00162A3B"/>
    <w:rsid w:val="001630D3"/>
    <w:rsid w:val="00163146"/>
    <w:rsid w:val="00163A90"/>
    <w:rsid w:val="00165399"/>
    <w:rsid w:val="00165AC1"/>
    <w:rsid w:val="00165AF1"/>
    <w:rsid w:val="00165B00"/>
    <w:rsid w:val="00165DD7"/>
    <w:rsid w:val="00165FA2"/>
    <w:rsid w:val="001675CA"/>
    <w:rsid w:val="0017018A"/>
    <w:rsid w:val="0017082F"/>
    <w:rsid w:val="00170985"/>
    <w:rsid w:val="00171090"/>
    <w:rsid w:val="00171E62"/>
    <w:rsid w:val="00172298"/>
    <w:rsid w:val="00172EDD"/>
    <w:rsid w:val="00172FB1"/>
    <w:rsid w:val="001736A5"/>
    <w:rsid w:val="0017376D"/>
    <w:rsid w:val="00174B24"/>
    <w:rsid w:val="0017564F"/>
    <w:rsid w:val="00175AD3"/>
    <w:rsid w:val="0017680E"/>
    <w:rsid w:val="00176D3B"/>
    <w:rsid w:val="0018065B"/>
    <w:rsid w:val="001818D6"/>
    <w:rsid w:val="00181A27"/>
    <w:rsid w:val="00181BD6"/>
    <w:rsid w:val="001823D8"/>
    <w:rsid w:val="00182512"/>
    <w:rsid w:val="00182CDA"/>
    <w:rsid w:val="001834DB"/>
    <w:rsid w:val="00184261"/>
    <w:rsid w:val="001842C6"/>
    <w:rsid w:val="0018440B"/>
    <w:rsid w:val="00184D7A"/>
    <w:rsid w:val="001855FF"/>
    <w:rsid w:val="001856B3"/>
    <w:rsid w:val="00186313"/>
    <w:rsid w:val="00186CC7"/>
    <w:rsid w:val="001870A4"/>
    <w:rsid w:val="00187974"/>
    <w:rsid w:val="0019004C"/>
    <w:rsid w:val="00190113"/>
    <w:rsid w:val="00190577"/>
    <w:rsid w:val="001908C5"/>
    <w:rsid w:val="00190AB7"/>
    <w:rsid w:val="001912AB"/>
    <w:rsid w:val="00191352"/>
    <w:rsid w:val="00191A03"/>
    <w:rsid w:val="00191D4D"/>
    <w:rsid w:val="00192196"/>
    <w:rsid w:val="00192A12"/>
    <w:rsid w:val="00192AC8"/>
    <w:rsid w:val="00192B58"/>
    <w:rsid w:val="001932A9"/>
    <w:rsid w:val="00193788"/>
    <w:rsid w:val="00193F0A"/>
    <w:rsid w:val="00194851"/>
    <w:rsid w:val="00194975"/>
    <w:rsid w:val="00194A1B"/>
    <w:rsid w:val="001953CB"/>
    <w:rsid w:val="001953F9"/>
    <w:rsid w:val="00196AF4"/>
    <w:rsid w:val="00197522"/>
    <w:rsid w:val="001A0034"/>
    <w:rsid w:val="001A0E81"/>
    <w:rsid w:val="001A24E4"/>
    <w:rsid w:val="001A2A0A"/>
    <w:rsid w:val="001A3CCA"/>
    <w:rsid w:val="001A46A5"/>
    <w:rsid w:val="001A51DA"/>
    <w:rsid w:val="001A5533"/>
    <w:rsid w:val="001A56DC"/>
    <w:rsid w:val="001A57A8"/>
    <w:rsid w:val="001A6FA1"/>
    <w:rsid w:val="001B08D5"/>
    <w:rsid w:val="001B09F7"/>
    <w:rsid w:val="001B1567"/>
    <w:rsid w:val="001B18AE"/>
    <w:rsid w:val="001B1B97"/>
    <w:rsid w:val="001B1D0D"/>
    <w:rsid w:val="001B1DE4"/>
    <w:rsid w:val="001B26D7"/>
    <w:rsid w:val="001B3159"/>
    <w:rsid w:val="001B34AF"/>
    <w:rsid w:val="001B36C7"/>
    <w:rsid w:val="001B3821"/>
    <w:rsid w:val="001B3C91"/>
    <w:rsid w:val="001B49ED"/>
    <w:rsid w:val="001B4C2F"/>
    <w:rsid w:val="001B5F0E"/>
    <w:rsid w:val="001B6926"/>
    <w:rsid w:val="001B6F99"/>
    <w:rsid w:val="001C016C"/>
    <w:rsid w:val="001C0C23"/>
    <w:rsid w:val="001C1135"/>
    <w:rsid w:val="001C1453"/>
    <w:rsid w:val="001C15E4"/>
    <w:rsid w:val="001C204C"/>
    <w:rsid w:val="001C24BE"/>
    <w:rsid w:val="001C34E6"/>
    <w:rsid w:val="001C3720"/>
    <w:rsid w:val="001C3922"/>
    <w:rsid w:val="001C609C"/>
    <w:rsid w:val="001C7180"/>
    <w:rsid w:val="001C76F6"/>
    <w:rsid w:val="001C7B40"/>
    <w:rsid w:val="001C7FE3"/>
    <w:rsid w:val="001D060D"/>
    <w:rsid w:val="001D1376"/>
    <w:rsid w:val="001D198E"/>
    <w:rsid w:val="001D1B62"/>
    <w:rsid w:val="001D2108"/>
    <w:rsid w:val="001D2134"/>
    <w:rsid w:val="001D2877"/>
    <w:rsid w:val="001D2D4F"/>
    <w:rsid w:val="001D31A1"/>
    <w:rsid w:val="001D34E1"/>
    <w:rsid w:val="001D363A"/>
    <w:rsid w:val="001D3A68"/>
    <w:rsid w:val="001D3B80"/>
    <w:rsid w:val="001D403B"/>
    <w:rsid w:val="001D424C"/>
    <w:rsid w:val="001D478F"/>
    <w:rsid w:val="001D4B1C"/>
    <w:rsid w:val="001D5A20"/>
    <w:rsid w:val="001D6A20"/>
    <w:rsid w:val="001D6FE6"/>
    <w:rsid w:val="001D76AE"/>
    <w:rsid w:val="001D79DC"/>
    <w:rsid w:val="001E07A7"/>
    <w:rsid w:val="001E110E"/>
    <w:rsid w:val="001E111B"/>
    <w:rsid w:val="001E167F"/>
    <w:rsid w:val="001E1FB2"/>
    <w:rsid w:val="001E2B29"/>
    <w:rsid w:val="001E3008"/>
    <w:rsid w:val="001E3713"/>
    <w:rsid w:val="001E38C0"/>
    <w:rsid w:val="001E38E6"/>
    <w:rsid w:val="001E3A6F"/>
    <w:rsid w:val="001E3B5C"/>
    <w:rsid w:val="001E3E2A"/>
    <w:rsid w:val="001E41E1"/>
    <w:rsid w:val="001E512F"/>
    <w:rsid w:val="001E5406"/>
    <w:rsid w:val="001E625F"/>
    <w:rsid w:val="001E7977"/>
    <w:rsid w:val="001E7DB6"/>
    <w:rsid w:val="001E7F14"/>
    <w:rsid w:val="001F0349"/>
    <w:rsid w:val="001F0766"/>
    <w:rsid w:val="001F0CB6"/>
    <w:rsid w:val="001F1674"/>
    <w:rsid w:val="001F19B5"/>
    <w:rsid w:val="001F1A70"/>
    <w:rsid w:val="001F21BD"/>
    <w:rsid w:val="001F2237"/>
    <w:rsid w:val="001F2825"/>
    <w:rsid w:val="001F2D78"/>
    <w:rsid w:val="001F2E6D"/>
    <w:rsid w:val="001F3156"/>
    <w:rsid w:val="001F3B8C"/>
    <w:rsid w:val="001F4ABD"/>
    <w:rsid w:val="001F5078"/>
    <w:rsid w:val="001F51D5"/>
    <w:rsid w:val="001F5281"/>
    <w:rsid w:val="001F5F1C"/>
    <w:rsid w:val="001F648B"/>
    <w:rsid w:val="001F68F2"/>
    <w:rsid w:val="001F6AC2"/>
    <w:rsid w:val="001F6FEB"/>
    <w:rsid w:val="001F7035"/>
    <w:rsid w:val="001F7CC6"/>
    <w:rsid w:val="00200BDE"/>
    <w:rsid w:val="002018E9"/>
    <w:rsid w:val="00201BC3"/>
    <w:rsid w:val="00201BED"/>
    <w:rsid w:val="0020272A"/>
    <w:rsid w:val="00202B2F"/>
    <w:rsid w:val="00202E8E"/>
    <w:rsid w:val="00202F34"/>
    <w:rsid w:val="002033C4"/>
    <w:rsid w:val="00205C04"/>
    <w:rsid w:val="00205F6E"/>
    <w:rsid w:val="002060EF"/>
    <w:rsid w:val="00206233"/>
    <w:rsid w:val="0020646E"/>
    <w:rsid w:val="002076C5"/>
    <w:rsid w:val="00207BCB"/>
    <w:rsid w:val="0021000D"/>
    <w:rsid w:val="00210F3B"/>
    <w:rsid w:val="002113D5"/>
    <w:rsid w:val="002114CC"/>
    <w:rsid w:val="00211EA4"/>
    <w:rsid w:val="002122AB"/>
    <w:rsid w:val="0021240D"/>
    <w:rsid w:val="00212A21"/>
    <w:rsid w:val="00212BEE"/>
    <w:rsid w:val="002131CC"/>
    <w:rsid w:val="002135B5"/>
    <w:rsid w:val="00213E41"/>
    <w:rsid w:val="00214DD7"/>
    <w:rsid w:val="002154D3"/>
    <w:rsid w:val="002165D1"/>
    <w:rsid w:val="002168ED"/>
    <w:rsid w:val="00216AB8"/>
    <w:rsid w:val="00217005"/>
    <w:rsid w:val="00217519"/>
    <w:rsid w:val="00220828"/>
    <w:rsid w:val="0022090A"/>
    <w:rsid w:val="00221B6D"/>
    <w:rsid w:val="0022244E"/>
    <w:rsid w:val="00222D2B"/>
    <w:rsid w:val="00223A6C"/>
    <w:rsid w:val="00224289"/>
    <w:rsid w:val="00224CD4"/>
    <w:rsid w:val="00224ED8"/>
    <w:rsid w:val="00225A93"/>
    <w:rsid w:val="0022605D"/>
    <w:rsid w:val="00226306"/>
    <w:rsid w:val="00226358"/>
    <w:rsid w:val="002263EE"/>
    <w:rsid w:val="002264EA"/>
    <w:rsid w:val="00227850"/>
    <w:rsid w:val="00231417"/>
    <w:rsid w:val="002315FA"/>
    <w:rsid w:val="0023206F"/>
    <w:rsid w:val="00232800"/>
    <w:rsid w:val="00232F6C"/>
    <w:rsid w:val="0023356B"/>
    <w:rsid w:val="0023490A"/>
    <w:rsid w:val="0023499D"/>
    <w:rsid w:val="00234DC8"/>
    <w:rsid w:val="0023564C"/>
    <w:rsid w:val="002359E7"/>
    <w:rsid w:val="00235C53"/>
    <w:rsid w:val="002376EE"/>
    <w:rsid w:val="00237984"/>
    <w:rsid w:val="00237CB1"/>
    <w:rsid w:val="00237E92"/>
    <w:rsid w:val="002402DD"/>
    <w:rsid w:val="00240460"/>
    <w:rsid w:val="0024095F"/>
    <w:rsid w:val="00240D84"/>
    <w:rsid w:val="002415A5"/>
    <w:rsid w:val="00241EEC"/>
    <w:rsid w:val="00242DBA"/>
    <w:rsid w:val="00243CD1"/>
    <w:rsid w:val="002448C9"/>
    <w:rsid w:val="00244A63"/>
    <w:rsid w:val="00244FB7"/>
    <w:rsid w:val="002450D4"/>
    <w:rsid w:val="00245205"/>
    <w:rsid w:val="00245DF7"/>
    <w:rsid w:val="0024641C"/>
    <w:rsid w:val="002469F8"/>
    <w:rsid w:val="00246E9B"/>
    <w:rsid w:val="00247208"/>
    <w:rsid w:val="002478D3"/>
    <w:rsid w:val="00247BC9"/>
    <w:rsid w:val="00247F63"/>
    <w:rsid w:val="002514A5"/>
    <w:rsid w:val="00251B86"/>
    <w:rsid w:val="00252161"/>
    <w:rsid w:val="002524E5"/>
    <w:rsid w:val="0025265F"/>
    <w:rsid w:val="00252D17"/>
    <w:rsid w:val="00252EFD"/>
    <w:rsid w:val="00253D8E"/>
    <w:rsid w:val="00254407"/>
    <w:rsid w:val="00254CFF"/>
    <w:rsid w:val="00256287"/>
    <w:rsid w:val="00257036"/>
    <w:rsid w:val="00257380"/>
    <w:rsid w:val="002573BA"/>
    <w:rsid w:val="00260051"/>
    <w:rsid w:val="002601F5"/>
    <w:rsid w:val="0026084C"/>
    <w:rsid w:val="00260D49"/>
    <w:rsid w:val="0026177B"/>
    <w:rsid w:val="00262399"/>
    <w:rsid w:val="00262626"/>
    <w:rsid w:val="002627A8"/>
    <w:rsid w:val="002628E7"/>
    <w:rsid w:val="00262EDE"/>
    <w:rsid w:val="00262FB6"/>
    <w:rsid w:val="00262FED"/>
    <w:rsid w:val="002639C8"/>
    <w:rsid w:val="00263FCC"/>
    <w:rsid w:val="00264BCC"/>
    <w:rsid w:val="00264E4A"/>
    <w:rsid w:val="00265308"/>
    <w:rsid w:val="002658AF"/>
    <w:rsid w:val="0026701D"/>
    <w:rsid w:val="002672A0"/>
    <w:rsid w:val="00267839"/>
    <w:rsid w:val="00267BFE"/>
    <w:rsid w:val="0027000E"/>
    <w:rsid w:val="002705A8"/>
    <w:rsid w:val="00270813"/>
    <w:rsid w:val="00270885"/>
    <w:rsid w:val="00270998"/>
    <w:rsid w:val="00270BB8"/>
    <w:rsid w:val="0027360E"/>
    <w:rsid w:val="00273F77"/>
    <w:rsid w:val="00274224"/>
    <w:rsid w:val="00274E6D"/>
    <w:rsid w:val="002754BD"/>
    <w:rsid w:val="00275A37"/>
    <w:rsid w:val="00275BD9"/>
    <w:rsid w:val="002764EF"/>
    <w:rsid w:val="00276593"/>
    <w:rsid w:val="00276A57"/>
    <w:rsid w:val="00276D2B"/>
    <w:rsid w:val="00280F81"/>
    <w:rsid w:val="00280FA2"/>
    <w:rsid w:val="00281E9B"/>
    <w:rsid w:val="0028201D"/>
    <w:rsid w:val="00282E31"/>
    <w:rsid w:val="00282E87"/>
    <w:rsid w:val="0028341C"/>
    <w:rsid w:val="00283466"/>
    <w:rsid w:val="00283D47"/>
    <w:rsid w:val="0028437D"/>
    <w:rsid w:val="002845C2"/>
    <w:rsid w:val="002848C1"/>
    <w:rsid w:val="00286017"/>
    <w:rsid w:val="00286C00"/>
    <w:rsid w:val="00286D26"/>
    <w:rsid w:val="002873F0"/>
    <w:rsid w:val="00287579"/>
    <w:rsid w:val="00290188"/>
    <w:rsid w:val="002904BF"/>
    <w:rsid w:val="002904D7"/>
    <w:rsid w:val="00290B34"/>
    <w:rsid w:val="00290BEB"/>
    <w:rsid w:val="00291345"/>
    <w:rsid w:val="00291703"/>
    <w:rsid w:val="002923B7"/>
    <w:rsid w:val="00292817"/>
    <w:rsid w:val="0029296C"/>
    <w:rsid w:val="00293043"/>
    <w:rsid w:val="00293386"/>
    <w:rsid w:val="00293CF3"/>
    <w:rsid w:val="00293FA7"/>
    <w:rsid w:val="00294014"/>
    <w:rsid w:val="002942EF"/>
    <w:rsid w:val="00294D91"/>
    <w:rsid w:val="00294E11"/>
    <w:rsid w:val="00294FF0"/>
    <w:rsid w:val="00295CF1"/>
    <w:rsid w:val="00295F18"/>
    <w:rsid w:val="002970E3"/>
    <w:rsid w:val="002976DE"/>
    <w:rsid w:val="00297F1C"/>
    <w:rsid w:val="002A0093"/>
    <w:rsid w:val="002A0811"/>
    <w:rsid w:val="002A08A1"/>
    <w:rsid w:val="002A1034"/>
    <w:rsid w:val="002A21CE"/>
    <w:rsid w:val="002A22B5"/>
    <w:rsid w:val="002A26A8"/>
    <w:rsid w:val="002A28D0"/>
    <w:rsid w:val="002A2D81"/>
    <w:rsid w:val="002A2DDB"/>
    <w:rsid w:val="002A34DC"/>
    <w:rsid w:val="002A38B6"/>
    <w:rsid w:val="002A39F1"/>
    <w:rsid w:val="002A3D7C"/>
    <w:rsid w:val="002A3F7F"/>
    <w:rsid w:val="002A4869"/>
    <w:rsid w:val="002A4D46"/>
    <w:rsid w:val="002A4E3A"/>
    <w:rsid w:val="002A5E6E"/>
    <w:rsid w:val="002A688C"/>
    <w:rsid w:val="002A7115"/>
    <w:rsid w:val="002A7A72"/>
    <w:rsid w:val="002B0910"/>
    <w:rsid w:val="002B0A39"/>
    <w:rsid w:val="002B1615"/>
    <w:rsid w:val="002B1927"/>
    <w:rsid w:val="002B2448"/>
    <w:rsid w:val="002B2491"/>
    <w:rsid w:val="002B302A"/>
    <w:rsid w:val="002B34D7"/>
    <w:rsid w:val="002B3679"/>
    <w:rsid w:val="002B38C4"/>
    <w:rsid w:val="002B3B21"/>
    <w:rsid w:val="002B44F9"/>
    <w:rsid w:val="002B479C"/>
    <w:rsid w:val="002B5961"/>
    <w:rsid w:val="002B5E40"/>
    <w:rsid w:val="002B6981"/>
    <w:rsid w:val="002B70E2"/>
    <w:rsid w:val="002C01F1"/>
    <w:rsid w:val="002C026B"/>
    <w:rsid w:val="002C0364"/>
    <w:rsid w:val="002C03FC"/>
    <w:rsid w:val="002C09C1"/>
    <w:rsid w:val="002C0B4A"/>
    <w:rsid w:val="002C1091"/>
    <w:rsid w:val="002C166C"/>
    <w:rsid w:val="002C1CEC"/>
    <w:rsid w:val="002C2224"/>
    <w:rsid w:val="002C22FC"/>
    <w:rsid w:val="002C2451"/>
    <w:rsid w:val="002C276C"/>
    <w:rsid w:val="002C2D20"/>
    <w:rsid w:val="002C326D"/>
    <w:rsid w:val="002C345A"/>
    <w:rsid w:val="002C367C"/>
    <w:rsid w:val="002C3B81"/>
    <w:rsid w:val="002C41EE"/>
    <w:rsid w:val="002C5072"/>
    <w:rsid w:val="002C5331"/>
    <w:rsid w:val="002C53F8"/>
    <w:rsid w:val="002C5E5D"/>
    <w:rsid w:val="002C6A4E"/>
    <w:rsid w:val="002C6F7A"/>
    <w:rsid w:val="002C70EA"/>
    <w:rsid w:val="002C7EFF"/>
    <w:rsid w:val="002D006C"/>
    <w:rsid w:val="002D03EC"/>
    <w:rsid w:val="002D09DD"/>
    <w:rsid w:val="002D15C1"/>
    <w:rsid w:val="002D18CC"/>
    <w:rsid w:val="002D2239"/>
    <w:rsid w:val="002D29B3"/>
    <w:rsid w:val="002D2BC9"/>
    <w:rsid w:val="002D2E35"/>
    <w:rsid w:val="002D2EDE"/>
    <w:rsid w:val="002D3192"/>
    <w:rsid w:val="002D33AF"/>
    <w:rsid w:val="002D3655"/>
    <w:rsid w:val="002D4370"/>
    <w:rsid w:val="002D4AFF"/>
    <w:rsid w:val="002D4F20"/>
    <w:rsid w:val="002D54D8"/>
    <w:rsid w:val="002D5784"/>
    <w:rsid w:val="002D57C6"/>
    <w:rsid w:val="002D5898"/>
    <w:rsid w:val="002D6937"/>
    <w:rsid w:val="002D6C0E"/>
    <w:rsid w:val="002D6DCD"/>
    <w:rsid w:val="002D7E8F"/>
    <w:rsid w:val="002E0A23"/>
    <w:rsid w:val="002E0B1E"/>
    <w:rsid w:val="002E0C42"/>
    <w:rsid w:val="002E0D91"/>
    <w:rsid w:val="002E0ED3"/>
    <w:rsid w:val="002E12F4"/>
    <w:rsid w:val="002E16B9"/>
    <w:rsid w:val="002E29E3"/>
    <w:rsid w:val="002E3514"/>
    <w:rsid w:val="002E377D"/>
    <w:rsid w:val="002E38C2"/>
    <w:rsid w:val="002E392B"/>
    <w:rsid w:val="002E39A9"/>
    <w:rsid w:val="002E3BE4"/>
    <w:rsid w:val="002E3F88"/>
    <w:rsid w:val="002E52C0"/>
    <w:rsid w:val="002E536E"/>
    <w:rsid w:val="002E6256"/>
    <w:rsid w:val="002E6567"/>
    <w:rsid w:val="002E76A2"/>
    <w:rsid w:val="002E7E9E"/>
    <w:rsid w:val="002F0133"/>
    <w:rsid w:val="002F047D"/>
    <w:rsid w:val="002F0CC0"/>
    <w:rsid w:val="002F0D84"/>
    <w:rsid w:val="002F1035"/>
    <w:rsid w:val="002F1345"/>
    <w:rsid w:val="002F2243"/>
    <w:rsid w:val="002F2997"/>
    <w:rsid w:val="002F30FB"/>
    <w:rsid w:val="002F346E"/>
    <w:rsid w:val="002F52A0"/>
    <w:rsid w:val="002F57B5"/>
    <w:rsid w:val="002F5840"/>
    <w:rsid w:val="002F6E08"/>
    <w:rsid w:val="002F70B1"/>
    <w:rsid w:val="002F7267"/>
    <w:rsid w:val="002F7A7F"/>
    <w:rsid w:val="002F7C21"/>
    <w:rsid w:val="00300306"/>
    <w:rsid w:val="003005DD"/>
    <w:rsid w:val="00300663"/>
    <w:rsid w:val="00300713"/>
    <w:rsid w:val="003013A4"/>
    <w:rsid w:val="00301572"/>
    <w:rsid w:val="00302040"/>
    <w:rsid w:val="003025BB"/>
    <w:rsid w:val="00302A3E"/>
    <w:rsid w:val="00302EDE"/>
    <w:rsid w:val="00303093"/>
    <w:rsid w:val="00303783"/>
    <w:rsid w:val="003044C6"/>
    <w:rsid w:val="00304588"/>
    <w:rsid w:val="00305827"/>
    <w:rsid w:val="00306E52"/>
    <w:rsid w:val="00307091"/>
    <w:rsid w:val="00307DFF"/>
    <w:rsid w:val="00310608"/>
    <w:rsid w:val="00310769"/>
    <w:rsid w:val="00310E7C"/>
    <w:rsid w:val="003117E0"/>
    <w:rsid w:val="0031183A"/>
    <w:rsid w:val="00311844"/>
    <w:rsid w:val="00311AAB"/>
    <w:rsid w:val="003125A5"/>
    <w:rsid w:val="00313606"/>
    <w:rsid w:val="00313664"/>
    <w:rsid w:val="00313AD9"/>
    <w:rsid w:val="0031412E"/>
    <w:rsid w:val="00314949"/>
    <w:rsid w:val="00314EC6"/>
    <w:rsid w:val="0031521B"/>
    <w:rsid w:val="0031521E"/>
    <w:rsid w:val="00315644"/>
    <w:rsid w:val="003162EF"/>
    <w:rsid w:val="00316383"/>
    <w:rsid w:val="003166B2"/>
    <w:rsid w:val="00316CB7"/>
    <w:rsid w:val="00316F47"/>
    <w:rsid w:val="003173AD"/>
    <w:rsid w:val="00317E35"/>
    <w:rsid w:val="00320068"/>
    <w:rsid w:val="0032016C"/>
    <w:rsid w:val="003207CC"/>
    <w:rsid w:val="00320BD9"/>
    <w:rsid w:val="00321077"/>
    <w:rsid w:val="003219BF"/>
    <w:rsid w:val="00322204"/>
    <w:rsid w:val="0032230F"/>
    <w:rsid w:val="00323497"/>
    <w:rsid w:val="00325299"/>
    <w:rsid w:val="00325749"/>
    <w:rsid w:val="00325CD2"/>
    <w:rsid w:val="00326045"/>
    <w:rsid w:val="00326231"/>
    <w:rsid w:val="00327515"/>
    <w:rsid w:val="00327A26"/>
    <w:rsid w:val="00327DF1"/>
    <w:rsid w:val="00327E99"/>
    <w:rsid w:val="00330442"/>
    <w:rsid w:val="0033048D"/>
    <w:rsid w:val="00330748"/>
    <w:rsid w:val="00330A77"/>
    <w:rsid w:val="00330D26"/>
    <w:rsid w:val="003310C0"/>
    <w:rsid w:val="00331586"/>
    <w:rsid w:val="00331860"/>
    <w:rsid w:val="003320C4"/>
    <w:rsid w:val="003322E9"/>
    <w:rsid w:val="0033256E"/>
    <w:rsid w:val="00332675"/>
    <w:rsid w:val="003326DF"/>
    <w:rsid w:val="003327FC"/>
    <w:rsid w:val="0033288A"/>
    <w:rsid w:val="00332DC8"/>
    <w:rsid w:val="00332EA1"/>
    <w:rsid w:val="003331C2"/>
    <w:rsid w:val="0033358C"/>
    <w:rsid w:val="00333B9B"/>
    <w:rsid w:val="0033429F"/>
    <w:rsid w:val="0033483A"/>
    <w:rsid w:val="00334E67"/>
    <w:rsid w:val="00334F7F"/>
    <w:rsid w:val="0033695E"/>
    <w:rsid w:val="00336F1E"/>
    <w:rsid w:val="00337A4F"/>
    <w:rsid w:val="00340E2E"/>
    <w:rsid w:val="00341277"/>
    <w:rsid w:val="003420B4"/>
    <w:rsid w:val="00343669"/>
    <w:rsid w:val="003437B9"/>
    <w:rsid w:val="00344CED"/>
    <w:rsid w:val="00344FFC"/>
    <w:rsid w:val="0034519D"/>
    <w:rsid w:val="00345760"/>
    <w:rsid w:val="00345C60"/>
    <w:rsid w:val="00345CC7"/>
    <w:rsid w:val="00346C74"/>
    <w:rsid w:val="00346F0A"/>
    <w:rsid w:val="0034710F"/>
    <w:rsid w:val="003475AB"/>
    <w:rsid w:val="003475D5"/>
    <w:rsid w:val="0034795E"/>
    <w:rsid w:val="00347ADE"/>
    <w:rsid w:val="00350968"/>
    <w:rsid w:val="00351748"/>
    <w:rsid w:val="00351855"/>
    <w:rsid w:val="00352346"/>
    <w:rsid w:val="00353D97"/>
    <w:rsid w:val="00354B6C"/>
    <w:rsid w:val="00354E2B"/>
    <w:rsid w:val="00355069"/>
    <w:rsid w:val="003556AA"/>
    <w:rsid w:val="00356A79"/>
    <w:rsid w:val="00357A97"/>
    <w:rsid w:val="00357EAA"/>
    <w:rsid w:val="00360614"/>
    <w:rsid w:val="00362462"/>
    <w:rsid w:val="00362E07"/>
    <w:rsid w:val="003630CC"/>
    <w:rsid w:val="0036325E"/>
    <w:rsid w:val="00363800"/>
    <w:rsid w:val="00364088"/>
    <w:rsid w:val="0036481A"/>
    <w:rsid w:val="00364BC8"/>
    <w:rsid w:val="00364BFE"/>
    <w:rsid w:val="00365244"/>
    <w:rsid w:val="003659E2"/>
    <w:rsid w:val="00366DBD"/>
    <w:rsid w:val="00366EA0"/>
    <w:rsid w:val="00367019"/>
    <w:rsid w:val="003713DC"/>
    <w:rsid w:val="00371B41"/>
    <w:rsid w:val="00371B77"/>
    <w:rsid w:val="0037228A"/>
    <w:rsid w:val="0037241E"/>
    <w:rsid w:val="00372E6F"/>
    <w:rsid w:val="003730BA"/>
    <w:rsid w:val="0037410C"/>
    <w:rsid w:val="00374163"/>
    <w:rsid w:val="003747F3"/>
    <w:rsid w:val="00374A25"/>
    <w:rsid w:val="00374C1F"/>
    <w:rsid w:val="0037569C"/>
    <w:rsid w:val="003758E6"/>
    <w:rsid w:val="00375EF7"/>
    <w:rsid w:val="003761AF"/>
    <w:rsid w:val="003768A7"/>
    <w:rsid w:val="00376BD7"/>
    <w:rsid w:val="003770D9"/>
    <w:rsid w:val="0037795E"/>
    <w:rsid w:val="00377B21"/>
    <w:rsid w:val="00377E72"/>
    <w:rsid w:val="003801C7"/>
    <w:rsid w:val="00380849"/>
    <w:rsid w:val="00380ADE"/>
    <w:rsid w:val="00380AF3"/>
    <w:rsid w:val="00380B83"/>
    <w:rsid w:val="003814C2"/>
    <w:rsid w:val="003815E0"/>
    <w:rsid w:val="003819F5"/>
    <w:rsid w:val="00381A5F"/>
    <w:rsid w:val="003825BB"/>
    <w:rsid w:val="00382829"/>
    <w:rsid w:val="00382C9F"/>
    <w:rsid w:val="003832C3"/>
    <w:rsid w:val="00383CAA"/>
    <w:rsid w:val="003842C8"/>
    <w:rsid w:val="00384305"/>
    <w:rsid w:val="00384CD9"/>
    <w:rsid w:val="003850FD"/>
    <w:rsid w:val="0038585C"/>
    <w:rsid w:val="00386001"/>
    <w:rsid w:val="00386919"/>
    <w:rsid w:val="0038699F"/>
    <w:rsid w:val="00386A43"/>
    <w:rsid w:val="00386C48"/>
    <w:rsid w:val="00391921"/>
    <w:rsid w:val="00391DAA"/>
    <w:rsid w:val="0039235A"/>
    <w:rsid w:val="003924E6"/>
    <w:rsid w:val="003926FA"/>
    <w:rsid w:val="00392832"/>
    <w:rsid w:val="003929E3"/>
    <w:rsid w:val="0039350C"/>
    <w:rsid w:val="003940CB"/>
    <w:rsid w:val="0039417B"/>
    <w:rsid w:val="0039443B"/>
    <w:rsid w:val="0039491F"/>
    <w:rsid w:val="00394A78"/>
    <w:rsid w:val="00394D6A"/>
    <w:rsid w:val="003950DF"/>
    <w:rsid w:val="00395525"/>
    <w:rsid w:val="00396141"/>
    <w:rsid w:val="00396879"/>
    <w:rsid w:val="00396D83"/>
    <w:rsid w:val="00397405"/>
    <w:rsid w:val="003A1C81"/>
    <w:rsid w:val="003A2809"/>
    <w:rsid w:val="003A2A76"/>
    <w:rsid w:val="003A321B"/>
    <w:rsid w:val="003A460A"/>
    <w:rsid w:val="003A489C"/>
    <w:rsid w:val="003A4B2D"/>
    <w:rsid w:val="003A4D1B"/>
    <w:rsid w:val="003A57A8"/>
    <w:rsid w:val="003A5B42"/>
    <w:rsid w:val="003A5F23"/>
    <w:rsid w:val="003A6AAF"/>
    <w:rsid w:val="003A7B32"/>
    <w:rsid w:val="003B0146"/>
    <w:rsid w:val="003B024A"/>
    <w:rsid w:val="003B03C2"/>
    <w:rsid w:val="003B0478"/>
    <w:rsid w:val="003B072F"/>
    <w:rsid w:val="003B085B"/>
    <w:rsid w:val="003B093A"/>
    <w:rsid w:val="003B0C46"/>
    <w:rsid w:val="003B262D"/>
    <w:rsid w:val="003B32C2"/>
    <w:rsid w:val="003B3812"/>
    <w:rsid w:val="003B3838"/>
    <w:rsid w:val="003B3D4C"/>
    <w:rsid w:val="003B3E6A"/>
    <w:rsid w:val="003B419E"/>
    <w:rsid w:val="003B46CA"/>
    <w:rsid w:val="003B4F0A"/>
    <w:rsid w:val="003B689D"/>
    <w:rsid w:val="003B6D6F"/>
    <w:rsid w:val="003B7636"/>
    <w:rsid w:val="003C0171"/>
    <w:rsid w:val="003C0BCE"/>
    <w:rsid w:val="003C0D90"/>
    <w:rsid w:val="003C0F23"/>
    <w:rsid w:val="003C1157"/>
    <w:rsid w:val="003C1170"/>
    <w:rsid w:val="003C1ABE"/>
    <w:rsid w:val="003C1E34"/>
    <w:rsid w:val="003C236D"/>
    <w:rsid w:val="003C28A9"/>
    <w:rsid w:val="003C2C1C"/>
    <w:rsid w:val="003C2CBB"/>
    <w:rsid w:val="003C32C2"/>
    <w:rsid w:val="003C4357"/>
    <w:rsid w:val="003C502A"/>
    <w:rsid w:val="003C5876"/>
    <w:rsid w:val="003C5CEF"/>
    <w:rsid w:val="003C5EF6"/>
    <w:rsid w:val="003C6142"/>
    <w:rsid w:val="003C68D4"/>
    <w:rsid w:val="003C6BDA"/>
    <w:rsid w:val="003C7167"/>
    <w:rsid w:val="003C7204"/>
    <w:rsid w:val="003C7FFC"/>
    <w:rsid w:val="003D093D"/>
    <w:rsid w:val="003D0CDF"/>
    <w:rsid w:val="003D384B"/>
    <w:rsid w:val="003D41F3"/>
    <w:rsid w:val="003D432A"/>
    <w:rsid w:val="003D47C5"/>
    <w:rsid w:val="003D53AA"/>
    <w:rsid w:val="003D5F64"/>
    <w:rsid w:val="003D6CBF"/>
    <w:rsid w:val="003D7C0A"/>
    <w:rsid w:val="003E0510"/>
    <w:rsid w:val="003E06A5"/>
    <w:rsid w:val="003E06B7"/>
    <w:rsid w:val="003E08ED"/>
    <w:rsid w:val="003E0B3E"/>
    <w:rsid w:val="003E0C7C"/>
    <w:rsid w:val="003E12F0"/>
    <w:rsid w:val="003E1332"/>
    <w:rsid w:val="003E1B33"/>
    <w:rsid w:val="003E3774"/>
    <w:rsid w:val="003E3B42"/>
    <w:rsid w:val="003E3BEF"/>
    <w:rsid w:val="003E4668"/>
    <w:rsid w:val="003E468C"/>
    <w:rsid w:val="003E4D4E"/>
    <w:rsid w:val="003E559E"/>
    <w:rsid w:val="003E5A38"/>
    <w:rsid w:val="003E5EA5"/>
    <w:rsid w:val="003E6081"/>
    <w:rsid w:val="003E6F5A"/>
    <w:rsid w:val="003E6FC2"/>
    <w:rsid w:val="003E7412"/>
    <w:rsid w:val="003F0C66"/>
    <w:rsid w:val="003F1258"/>
    <w:rsid w:val="003F12D0"/>
    <w:rsid w:val="003F18CE"/>
    <w:rsid w:val="003F1D7C"/>
    <w:rsid w:val="003F202C"/>
    <w:rsid w:val="003F2552"/>
    <w:rsid w:val="003F27F4"/>
    <w:rsid w:val="003F2AE6"/>
    <w:rsid w:val="003F2FE5"/>
    <w:rsid w:val="003F33B9"/>
    <w:rsid w:val="003F3D7B"/>
    <w:rsid w:val="003F40A8"/>
    <w:rsid w:val="003F4AAD"/>
    <w:rsid w:val="003F4BC5"/>
    <w:rsid w:val="003F558F"/>
    <w:rsid w:val="003F611C"/>
    <w:rsid w:val="003F67FB"/>
    <w:rsid w:val="003F7A3E"/>
    <w:rsid w:val="003F7C04"/>
    <w:rsid w:val="003F7F27"/>
    <w:rsid w:val="00401103"/>
    <w:rsid w:val="00401717"/>
    <w:rsid w:val="0040211D"/>
    <w:rsid w:val="0040276A"/>
    <w:rsid w:val="00402FDA"/>
    <w:rsid w:val="00403725"/>
    <w:rsid w:val="00403C99"/>
    <w:rsid w:val="004045F6"/>
    <w:rsid w:val="004047A8"/>
    <w:rsid w:val="00405394"/>
    <w:rsid w:val="004071D3"/>
    <w:rsid w:val="00410A01"/>
    <w:rsid w:val="00410D6D"/>
    <w:rsid w:val="00410E3A"/>
    <w:rsid w:val="004110D3"/>
    <w:rsid w:val="00411A2B"/>
    <w:rsid w:val="00412312"/>
    <w:rsid w:val="0041262D"/>
    <w:rsid w:val="00413AB3"/>
    <w:rsid w:val="004147C9"/>
    <w:rsid w:val="004153C6"/>
    <w:rsid w:val="0041591B"/>
    <w:rsid w:val="00415E1E"/>
    <w:rsid w:val="00415F43"/>
    <w:rsid w:val="00417207"/>
    <w:rsid w:val="00417D27"/>
    <w:rsid w:val="00420956"/>
    <w:rsid w:val="00422320"/>
    <w:rsid w:val="00422548"/>
    <w:rsid w:val="00422D50"/>
    <w:rsid w:val="00422F8B"/>
    <w:rsid w:val="00423276"/>
    <w:rsid w:val="00424431"/>
    <w:rsid w:val="00424C5A"/>
    <w:rsid w:val="00424E62"/>
    <w:rsid w:val="004251EF"/>
    <w:rsid w:val="0042587B"/>
    <w:rsid w:val="00425B93"/>
    <w:rsid w:val="0042626C"/>
    <w:rsid w:val="00426701"/>
    <w:rsid w:val="00426E11"/>
    <w:rsid w:val="004272B3"/>
    <w:rsid w:val="00427397"/>
    <w:rsid w:val="00427836"/>
    <w:rsid w:val="0043081C"/>
    <w:rsid w:val="004309D5"/>
    <w:rsid w:val="00430C10"/>
    <w:rsid w:val="00430C34"/>
    <w:rsid w:val="00430C84"/>
    <w:rsid w:val="00431005"/>
    <w:rsid w:val="00431092"/>
    <w:rsid w:val="0043115F"/>
    <w:rsid w:val="00431891"/>
    <w:rsid w:val="0043194B"/>
    <w:rsid w:val="004319B1"/>
    <w:rsid w:val="00432420"/>
    <w:rsid w:val="00432557"/>
    <w:rsid w:val="004328B2"/>
    <w:rsid w:val="00432C3C"/>
    <w:rsid w:val="00432D04"/>
    <w:rsid w:val="004335A3"/>
    <w:rsid w:val="00433FD2"/>
    <w:rsid w:val="004341D7"/>
    <w:rsid w:val="00434484"/>
    <w:rsid w:val="00434D86"/>
    <w:rsid w:val="004351E5"/>
    <w:rsid w:val="00435E29"/>
    <w:rsid w:val="00436952"/>
    <w:rsid w:val="004376DE"/>
    <w:rsid w:val="00441077"/>
    <w:rsid w:val="00441263"/>
    <w:rsid w:val="00441769"/>
    <w:rsid w:val="00441E48"/>
    <w:rsid w:val="00441E5A"/>
    <w:rsid w:val="00442555"/>
    <w:rsid w:val="00442AFC"/>
    <w:rsid w:val="0044336C"/>
    <w:rsid w:val="00443AE4"/>
    <w:rsid w:val="004449E5"/>
    <w:rsid w:val="00444D54"/>
    <w:rsid w:val="00445976"/>
    <w:rsid w:val="00445AB3"/>
    <w:rsid w:val="0044603C"/>
    <w:rsid w:val="004463CD"/>
    <w:rsid w:val="00446534"/>
    <w:rsid w:val="0044680E"/>
    <w:rsid w:val="00446DD1"/>
    <w:rsid w:val="0044778E"/>
    <w:rsid w:val="00447BCB"/>
    <w:rsid w:val="00450477"/>
    <w:rsid w:val="004506D8"/>
    <w:rsid w:val="00450C71"/>
    <w:rsid w:val="00450F20"/>
    <w:rsid w:val="00451677"/>
    <w:rsid w:val="00451F1D"/>
    <w:rsid w:val="0045252B"/>
    <w:rsid w:val="00452707"/>
    <w:rsid w:val="00452942"/>
    <w:rsid w:val="00452CBE"/>
    <w:rsid w:val="004540C0"/>
    <w:rsid w:val="004540E7"/>
    <w:rsid w:val="004545D2"/>
    <w:rsid w:val="00454914"/>
    <w:rsid w:val="00454BD5"/>
    <w:rsid w:val="00454C1E"/>
    <w:rsid w:val="00454F2F"/>
    <w:rsid w:val="00455E6B"/>
    <w:rsid w:val="00455F5F"/>
    <w:rsid w:val="00456199"/>
    <w:rsid w:val="00456511"/>
    <w:rsid w:val="00456AD0"/>
    <w:rsid w:val="00457F3A"/>
    <w:rsid w:val="0046008E"/>
    <w:rsid w:val="00460267"/>
    <w:rsid w:val="00460BED"/>
    <w:rsid w:val="004612A3"/>
    <w:rsid w:val="0046168D"/>
    <w:rsid w:val="004626C4"/>
    <w:rsid w:val="00462D84"/>
    <w:rsid w:val="00463411"/>
    <w:rsid w:val="00463ED2"/>
    <w:rsid w:val="004647C3"/>
    <w:rsid w:val="00464E57"/>
    <w:rsid w:val="004656EE"/>
    <w:rsid w:val="00465E3B"/>
    <w:rsid w:val="004669B2"/>
    <w:rsid w:val="00466DD5"/>
    <w:rsid w:val="00467184"/>
    <w:rsid w:val="00467BC6"/>
    <w:rsid w:val="00467D77"/>
    <w:rsid w:val="0047139E"/>
    <w:rsid w:val="004717A7"/>
    <w:rsid w:val="00471B12"/>
    <w:rsid w:val="004724F0"/>
    <w:rsid w:val="00473A32"/>
    <w:rsid w:val="00473FAD"/>
    <w:rsid w:val="00474030"/>
    <w:rsid w:val="00474216"/>
    <w:rsid w:val="0047467C"/>
    <w:rsid w:val="00475A84"/>
    <w:rsid w:val="00475E06"/>
    <w:rsid w:val="00476124"/>
    <w:rsid w:val="004763E3"/>
    <w:rsid w:val="0047661D"/>
    <w:rsid w:val="004804B8"/>
    <w:rsid w:val="00480BCC"/>
    <w:rsid w:val="00481201"/>
    <w:rsid w:val="004812B2"/>
    <w:rsid w:val="004813C2"/>
    <w:rsid w:val="00482C9B"/>
    <w:rsid w:val="00482ED2"/>
    <w:rsid w:val="0048310F"/>
    <w:rsid w:val="00484B03"/>
    <w:rsid w:val="00484EB0"/>
    <w:rsid w:val="004853DB"/>
    <w:rsid w:val="004862C7"/>
    <w:rsid w:val="00486635"/>
    <w:rsid w:val="004866AD"/>
    <w:rsid w:val="00486B4F"/>
    <w:rsid w:val="0048794C"/>
    <w:rsid w:val="00487A70"/>
    <w:rsid w:val="004904F7"/>
    <w:rsid w:val="0049184F"/>
    <w:rsid w:val="00491F3E"/>
    <w:rsid w:val="00492298"/>
    <w:rsid w:val="004922E6"/>
    <w:rsid w:val="004926CE"/>
    <w:rsid w:val="00492CC5"/>
    <w:rsid w:val="00492F6C"/>
    <w:rsid w:val="00493AA5"/>
    <w:rsid w:val="00493E6A"/>
    <w:rsid w:val="00494355"/>
    <w:rsid w:val="00494394"/>
    <w:rsid w:val="0049449B"/>
    <w:rsid w:val="00494D0E"/>
    <w:rsid w:val="00494DB5"/>
    <w:rsid w:val="00495160"/>
    <w:rsid w:val="0049590E"/>
    <w:rsid w:val="00495DC3"/>
    <w:rsid w:val="00495F6D"/>
    <w:rsid w:val="00496627"/>
    <w:rsid w:val="004969E9"/>
    <w:rsid w:val="004974C5"/>
    <w:rsid w:val="004976C7"/>
    <w:rsid w:val="00497765"/>
    <w:rsid w:val="004A083A"/>
    <w:rsid w:val="004A0BB2"/>
    <w:rsid w:val="004A0D6E"/>
    <w:rsid w:val="004A1113"/>
    <w:rsid w:val="004A11E2"/>
    <w:rsid w:val="004A1769"/>
    <w:rsid w:val="004A24E6"/>
    <w:rsid w:val="004A28D5"/>
    <w:rsid w:val="004A2B7F"/>
    <w:rsid w:val="004A2C17"/>
    <w:rsid w:val="004A2D67"/>
    <w:rsid w:val="004A2F64"/>
    <w:rsid w:val="004A34BC"/>
    <w:rsid w:val="004A38E5"/>
    <w:rsid w:val="004A3ADD"/>
    <w:rsid w:val="004A4826"/>
    <w:rsid w:val="004A486A"/>
    <w:rsid w:val="004A48F4"/>
    <w:rsid w:val="004A491D"/>
    <w:rsid w:val="004A4AEF"/>
    <w:rsid w:val="004A5175"/>
    <w:rsid w:val="004A51F4"/>
    <w:rsid w:val="004A581C"/>
    <w:rsid w:val="004A695B"/>
    <w:rsid w:val="004A6A8F"/>
    <w:rsid w:val="004A71B1"/>
    <w:rsid w:val="004A76ED"/>
    <w:rsid w:val="004A7F2E"/>
    <w:rsid w:val="004B0CF4"/>
    <w:rsid w:val="004B21E0"/>
    <w:rsid w:val="004B25B2"/>
    <w:rsid w:val="004B2CAE"/>
    <w:rsid w:val="004B3B1C"/>
    <w:rsid w:val="004B4611"/>
    <w:rsid w:val="004B4BAF"/>
    <w:rsid w:val="004B579C"/>
    <w:rsid w:val="004B5AA5"/>
    <w:rsid w:val="004B6328"/>
    <w:rsid w:val="004B69A7"/>
    <w:rsid w:val="004B6CEF"/>
    <w:rsid w:val="004B720D"/>
    <w:rsid w:val="004B771C"/>
    <w:rsid w:val="004B7FC0"/>
    <w:rsid w:val="004C01D5"/>
    <w:rsid w:val="004C0672"/>
    <w:rsid w:val="004C1123"/>
    <w:rsid w:val="004C1235"/>
    <w:rsid w:val="004C183E"/>
    <w:rsid w:val="004C19AC"/>
    <w:rsid w:val="004C1AE5"/>
    <w:rsid w:val="004C1FA3"/>
    <w:rsid w:val="004C232A"/>
    <w:rsid w:val="004C2CEB"/>
    <w:rsid w:val="004C2E12"/>
    <w:rsid w:val="004C3CF5"/>
    <w:rsid w:val="004C4AA0"/>
    <w:rsid w:val="004C52B3"/>
    <w:rsid w:val="004C537E"/>
    <w:rsid w:val="004C63EF"/>
    <w:rsid w:val="004C6468"/>
    <w:rsid w:val="004C69A5"/>
    <w:rsid w:val="004C6A24"/>
    <w:rsid w:val="004C7FA6"/>
    <w:rsid w:val="004D008A"/>
    <w:rsid w:val="004D015C"/>
    <w:rsid w:val="004D03C5"/>
    <w:rsid w:val="004D080F"/>
    <w:rsid w:val="004D0937"/>
    <w:rsid w:val="004D0BE9"/>
    <w:rsid w:val="004D0D74"/>
    <w:rsid w:val="004D15E5"/>
    <w:rsid w:val="004D1C05"/>
    <w:rsid w:val="004D1C5B"/>
    <w:rsid w:val="004D1F48"/>
    <w:rsid w:val="004D29C6"/>
    <w:rsid w:val="004D3F02"/>
    <w:rsid w:val="004D545B"/>
    <w:rsid w:val="004D5608"/>
    <w:rsid w:val="004D580E"/>
    <w:rsid w:val="004D6723"/>
    <w:rsid w:val="004D76CC"/>
    <w:rsid w:val="004D7CF7"/>
    <w:rsid w:val="004E09A5"/>
    <w:rsid w:val="004E11D8"/>
    <w:rsid w:val="004E12A8"/>
    <w:rsid w:val="004E1465"/>
    <w:rsid w:val="004E1749"/>
    <w:rsid w:val="004E2094"/>
    <w:rsid w:val="004E2737"/>
    <w:rsid w:val="004E2ABB"/>
    <w:rsid w:val="004E2C99"/>
    <w:rsid w:val="004E2F8D"/>
    <w:rsid w:val="004E31A3"/>
    <w:rsid w:val="004E3212"/>
    <w:rsid w:val="004E345C"/>
    <w:rsid w:val="004E35C1"/>
    <w:rsid w:val="004E4478"/>
    <w:rsid w:val="004E463A"/>
    <w:rsid w:val="004E49CD"/>
    <w:rsid w:val="004E60D3"/>
    <w:rsid w:val="004E62AF"/>
    <w:rsid w:val="004E6B58"/>
    <w:rsid w:val="004E74EF"/>
    <w:rsid w:val="004E7DB5"/>
    <w:rsid w:val="004F0056"/>
    <w:rsid w:val="004F0EA1"/>
    <w:rsid w:val="004F1663"/>
    <w:rsid w:val="004F1728"/>
    <w:rsid w:val="004F1954"/>
    <w:rsid w:val="004F1B42"/>
    <w:rsid w:val="004F1E66"/>
    <w:rsid w:val="004F24E7"/>
    <w:rsid w:val="004F422E"/>
    <w:rsid w:val="004F42B4"/>
    <w:rsid w:val="004F4A74"/>
    <w:rsid w:val="004F4D24"/>
    <w:rsid w:val="004F5CAC"/>
    <w:rsid w:val="004F5D73"/>
    <w:rsid w:val="004F60E8"/>
    <w:rsid w:val="004F6C1E"/>
    <w:rsid w:val="004F6D33"/>
    <w:rsid w:val="004F6DB9"/>
    <w:rsid w:val="004F7599"/>
    <w:rsid w:val="005007FB"/>
    <w:rsid w:val="00500EAC"/>
    <w:rsid w:val="005011F1"/>
    <w:rsid w:val="0050168B"/>
    <w:rsid w:val="0050175A"/>
    <w:rsid w:val="0050208B"/>
    <w:rsid w:val="005021BA"/>
    <w:rsid w:val="00502D9C"/>
    <w:rsid w:val="00502DC7"/>
    <w:rsid w:val="00502F88"/>
    <w:rsid w:val="00503562"/>
    <w:rsid w:val="005036A9"/>
    <w:rsid w:val="005037D2"/>
    <w:rsid w:val="00503D5E"/>
    <w:rsid w:val="00504766"/>
    <w:rsid w:val="00504A04"/>
    <w:rsid w:val="00504F07"/>
    <w:rsid w:val="005052CE"/>
    <w:rsid w:val="00505852"/>
    <w:rsid w:val="00505C81"/>
    <w:rsid w:val="00506890"/>
    <w:rsid w:val="00506B61"/>
    <w:rsid w:val="00506EF5"/>
    <w:rsid w:val="00506F89"/>
    <w:rsid w:val="00506FEC"/>
    <w:rsid w:val="005071E4"/>
    <w:rsid w:val="00507C19"/>
    <w:rsid w:val="00510134"/>
    <w:rsid w:val="00510772"/>
    <w:rsid w:val="00510EC9"/>
    <w:rsid w:val="00510F7D"/>
    <w:rsid w:val="00510F89"/>
    <w:rsid w:val="0051179A"/>
    <w:rsid w:val="0051203D"/>
    <w:rsid w:val="005120B5"/>
    <w:rsid w:val="00512382"/>
    <w:rsid w:val="00512D17"/>
    <w:rsid w:val="00515505"/>
    <w:rsid w:val="00515523"/>
    <w:rsid w:val="00516015"/>
    <w:rsid w:val="00516697"/>
    <w:rsid w:val="005169E6"/>
    <w:rsid w:val="00516F5F"/>
    <w:rsid w:val="005170BD"/>
    <w:rsid w:val="005176C1"/>
    <w:rsid w:val="0051797D"/>
    <w:rsid w:val="005179FB"/>
    <w:rsid w:val="0052045B"/>
    <w:rsid w:val="005209B9"/>
    <w:rsid w:val="00520E62"/>
    <w:rsid w:val="00521352"/>
    <w:rsid w:val="0052178C"/>
    <w:rsid w:val="00521C95"/>
    <w:rsid w:val="00521D81"/>
    <w:rsid w:val="00522045"/>
    <w:rsid w:val="00522496"/>
    <w:rsid w:val="00522F46"/>
    <w:rsid w:val="005232F7"/>
    <w:rsid w:val="005236A2"/>
    <w:rsid w:val="0052497F"/>
    <w:rsid w:val="00524BB0"/>
    <w:rsid w:val="00524D0C"/>
    <w:rsid w:val="00524E67"/>
    <w:rsid w:val="00524FE5"/>
    <w:rsid w:val="005259D8"/>
    <w:rsid w:val="00525AEC"/>
    <w:rsid w:val="00525C88"/>
    <w:rsid w:val="005264BF"/>
    <w:rsid w:val="00526664"/>
    <w:rsid w:val="0052753A"/>
    <w:rsid w:val="00527C54"/>
    <w:rsid w:val="00530131"/>
    <w:rsid w:val="0053046E"/>
    <w:rsid w:val="0053055F"/>
    <w:rsid w:val="00530579"/>
    <w:rsid w:val="005313C5"/>
    <w:rsid w:val="00531E9B"/>
    <w:rsid w:val="005325BF"/>
    <w:rsid w:val="005328D9"/>
    <w:rsid w:val="00533385"/>
    <w:rsid w:val="005338BE"/>
    <w:rsid w:val="0053438D"/>
    <w:rsid w:val="00534EDB"/>
    <w:rsid w:val="005350AC"/>
    <w:rsid w:val="005357A2"/>
    <w:rsid w:val="005357D7"/>
    <w:rsid w:val="00535FE4"/>
    <w:rsid w:val="00536C12"/>
    <w:rsid w:val="005370F3"/>
    <w:rsid w:val="00537223"/>
    <w:rsid w:val="005372AE"/>
    <w:rsid w:val="00537315"/>
    <w:rsid w:val="00537490"/>
    <w:rsid w:val="0054001F"/>
    <w:rsid w:val="005403A0"/>
    <w:rsid w:val="0054050F"/>
    <w:rsid w:val="005405B1"/>
    <w:rsid w:val="00540664"/>
    <w:rsid w:val="005408BC"/>
    <w:rsid w:val="005408C8"/>
    <w:rsid w:val="00540FB4"/>
    <w:rsid w:val="0054163D"/>
    <w:rsid w:val="00541828"/>
    <w:rsid w:val="00542FAC"/>
    <w:rsid w:val="005440AF"/>
    <w:rsid w:val="00544474"/>
    <w:rsid w:val="005459A6"/>
    <w:rsid w:val="00545C89"/>
    <w:rsid w:val="00546C39"/>
    <w:rsid w:val="00547486"/>
    <w:rsid w:val="005476C2"/>
    <w:rsid w:val="0054779A"/>
    <w:rsid w:val="00550AE9"/>
    <w:rsid w:val="005518D1"/>
    <w:rsid w:val="00551959"/>
    <w:rsid w:val="00551EC2"/>
    <w:rsid w:val="00552396"/>
    <w:rsid w:val="005545ED"/>
    <w:rsid w:val="00554795"/>
    <w:rsid w:val="0055497B"/>
    <w:rsid w:val="00554FF4"/>
    <w:rsid w:val="00555070"/>
    <w:rsid w:val="00555C1D"/>
    <w:rsid w:val="005564EE"/>
    <w:rsid w:val="0055654C"/>
    <w:rsid w:val="00556ABD"/>
    <w:rsid w:val="00556E71"/>
    <w:rsid w:val="00557809"/>
    <w:rsid w:val="00560104"/>
    <w:rsid w:val="005607A9"/>
    <w:rsid w:val="00560D36"/>
    <w:rsid w:val="00561289"/>
    <w:rsid w:val="00561AAB"/>
    <w:rsid w:val="00562C26"/>
    <w:rsid w:val="005633AA"/>
    <w:rsid w:val="00563CAB"/>
    <w:rsid w:val="00564E8E"/>
    <w:rsid w:val="005653D2"/>
    <w:rsid w:val="0056601B"/>
    <w:rsid w:val="005660BD"/>
    <w:rsid w:val="00566BC7"/>
    <w:rsid w:val="00566C4A"/>
    <w:rsid w:val="00566EA2"/>
    <w:rsid w:val="00566ED9"/>
    <w:rsid w:val="005700B0"/>
    <w:rsid w:val="00570C95"/>
    <w:rsid w:val="00571ACC"/>
    <w:rsid w:val="00573073"/>
    <w:rsid w:val="00573148"/>
    <w:rsid w:val="005736F5"/>
    <w:rsid w:val="0057394B"/>
    <w:rsid w:val="00573FB2"/>
    <w:rsid w:val="00575467"/>
    <w:rsid w:val="00576B77"/>
    <w:rsid w:val="00577668"/>
    <w:rsid w:val="005801ED"/>
    <w:rsid w:val="00580A29"/>
    <w:rsid w:val="00580C4F"/>
    <w:rsid w:val="0058163E"/>
    <w:rsid w:val="00581CD4"/>
    <w:rsid w:val="00581ECB"/>
    <w:rsid w:val="00581F2E"/>
    <w:rsid w:val="00582369"/>
    <w:rsid w:val="0058278D"/>
    <w:rsid w:val="00583179"/>
    <w:rsid w:val="00583574"/>
    <w:rsid w:val="00583828"/>
    <w:rsid w:val="00583888"/>
    <w:rsid w:val="005857A9"/>
    <w:rsid w:val="00585BF2"/>
    <w:rsid w:val="00585E3A"/>
    <w:rsid w:val="00586604"/>
    <w:rsid w:val="00586A71"/>
    <w:rsid w:val="005871E6"/>
    <w:rsid w:val="0058770B"/>
    <w:rsid w:val="00590044"/>
    <w:rsid w:val="00590155"/>
    <w:rsid w:val="0059146B"/>
    <w:rsid w:val="00591525"/>
    <w:rsid w:val="00591799"/>
    <w:rsid w:val="00593451"/>
    <w:rsid w:val="005942CC"/>
    <w:rsid w:val="0059485F"/>
    <w:rsid w:val="005948E7"/>
    <w:rsid w:val="00594F63"/>
    <w:rsid w:val="00595DE3"/>
    <w:rsid w:val="00596853"/>
    <w:rsid w:val="00596956"/>
    <w:rsid w:val="00596BF4"/>
    <w:rsid w:val="00597587"/>
    <w:rsid w:val="00597C09"/>
    <w:rsid w:val="005A1540"/>
    <w:rsid w:val="005A18AF"/>
    <w:rsid w:val="005A19DB"/>
    <w:rsid w:val="005A1C84"/>
    <w:rsid w:val="005A1F83"/>
    <w:rsid w:val="005A2282"/>
    <w:rsid w:val="005A2376"/>
    <w:rsid w:val="005A2C46"/>
    <w:rsid w:val="005A2D24"/>
    <w:rsid w:val="005A3BA6"/>
    <w:rsid w:val="005A3C33"/>
    <w:rsid w:val="005A40EB"/>
    <w:rsid w:val="005A43F3"/>
    <w:rsid w:val="005A46A2"/>
    <w:rsid w:val="005A48B3"/>
    <w:rsid w:val="005A5009"/>
    <w:rsid w:val="005A5A08"/>
    <w:rsid w:val="005A5A6C"/>
    <w:rsid w:val="005A5E0D"/>
    <w:rsid w:val="005A6CCC"/>
    <w:rsid w:val="005A6F9E"/>
    <w:rsid w:val="005A7A68"/>
    <w:rsid w:val="005B0E58"/>
    <w:rsid w:val="005B126B"/>
    <w:rsid w:val="005B16AE"/>
    <w:rsid w:val="005B1B1E"/>
    <w:rsid w:val="005B1FF3"/>
    <w:rsid w:val="005B2031"/>
    <w:rsid w:val="005B316D"/>
    <w:rsid w:val="005B34F1"/>
    <w:rsid w:val="005B37EF"/>
    <w:rsid w:val="005B4276"/>
    <w:rsid w:val="005B5522"/>
    <w:rsid w:val="005B5643"/>
    <w:rsid w:val="005B56D3"/>
    <w:rsid w:val="005B6CD8"/>
    <w:rsid w:val="005B6EBF"/>
    <w:rsid w:val="005B745A"/>
    <w:rsid w:val="005C0528"/>
    <w:rsid w:val="005C0D5F"/>
    <w:rsid w:val="005C1CA4"/>
    <w:rsid w:val="005C207C"/>
    <w:rsid w:val="005C227A"/>
    <w:rsid w:val="005C2769"/>
    <w:rsid w:val="005C2EDE"/>
    <w:rsid w:val="005C2F04"/>
    <w:rsid w:val="005C3694"/>
    <w:rsid w:val="005C45BA"/>
    <w:rsid w:val="005C46F4"/>
    <w:rsid w:val="005C4C3A"/>
    <w:rsid w:val="005C4E52"/>
    <w:rsid w:val="005C5327"/>
    <w:rsid w:val="005C55A2"/>
    <w:rsid w:val="005C5D70"/>
    <w:rsid w:val="005C649E"/>
    <w:rsid w:val="005C6B9A"/>
    <w:rsid w:val="005C74D6"/>
    <w:rsid w:val="005D0276"/>
    <w:rsid w:val="005D07C4"/>
    <w:rsid w:val="005D0A94"/>
    <w:rsid w:val="005D0BF7"/>
    <w:rsid w:val="005D1343"/>
    <w:rsid w:val="005D13C7"/>
    <w:rsid w:val="005D2419"/>
    <w:rsid w:val="005D2812"/>
    <w:rsid w:val="005D2DEB"/>
    <w:rsid w:val="005D2E25"/>
    <w:rsid w:val="005D3D5C"/>
    <w:rsid w:val="005D4F04"/>
    <w:rsid w:val="005D572B"/>
    <w:rsid w:val="005D5873"/>
    <w:rsid w:val="005D5B4C"/>
    <w:rsid w:val="005D628D"/>
    <w:rsid w:val="005D66EC"/>
    <w:rsid w:val="005D6D2C"/>
    <w:rsid w:val="005D6DD4"/>
    <w:rsid w:val="005D7CE6"/>
    <w:rsid w:val="005E0070"/>
    <w:rsid w:val="005E057A"/>
    <w:rsid w:val="005E101F"/>
    <w:rsid w:val="005E10DF"/>
    <w:rsid w:val="005E1802"/>
    <w:rsid w:val="005E18F7"/>
    <w:rsid w:val="005E1AA1"/>
    <w:rsid w:val="005E2AD5"/>
    <w:rsid w:val="005E3AE9"/>
    <w:rsid w:val="005E4253"/>
    <w:rsid w:val="005E4508"/>
    <w:rsid w:val="005E5223"/>
    <w:rsid w:val="005E5F16"/>
    <w:rsid w:val="005E6159"/>
    <w:rsid w:val="005E6AAF"/>
    <w:rsid w:val="005E6CBB"/>
    <w:rsid w:val="005E746A"/>
    <w:rsid w:val="005F047B"/>
    <w:rsid w:val="005F04D1"/>
    <w:rsid w:val="005F0802"/>
    <w:rsid w:val="005F0985"/>
    <w:rsid w:val="005F135F"/>
    <w:rsid w:val="005F1693"/>
    <w:rsid w:val="005F2072"/>
    <w:rsid w:val="005F258E"/>
    <w:rsid w:val="005F26BC"/>
    <w:rsid w:val="005F2AD2"/>
    <w:rsid w:val="005F3059"/>
    <w:rsid w:val="005F3162"/>
    <w:rsid w:val="005F3D3E"/>
    <w:rsid w:val="005F4519"/>
    <w:rsid w:val="005F4A3A"/>
    <w:rsid w:val="005F51A0"/>
    <w:rsid w:val="005F5B0A"/>
    <w:rsid w:val="005F7359"/>
    <w:rsid w:val="005F7464"/>
    <w:rsid w:val="005F7B1B"/>
    <w:rsid w:val="006003E6"/>
    <w:rsid w:val="0060046E"/>
    <w:rsid w:val="00600659"/>
    <w:rsid w:val="00600E5C"/>
    <w:rsid w:val="006012FA"/>
    <w:rsid w:val="00601AE8"/>
    <w:rsid w:val="00601D41"/>
    <w:rsid w:val="006020CB"/>
    <w:rsid w:val="00602DB2"/>
    <w:rsid w:val="00602ECE"/>
    <w:rsid w:val="00603120"/>
    <w:rsid w:val="0060349D"/>
    <w:rsid w:val="00603B82"/>
    <w:rsid w:val="00603CD1"/>
    <w:rsid w:val="006041FC"/>
    <w:rsid w:val="00604FFB"/>
    <w:rsid w:val="00605FDD"/>
    <w:rsid w:val="00607820"/>
    <w:rsid w:val="00610FA2"/>
    <w:rsid w:val="00611484"/>
    <w:rsid w:val="00611799"/>
    <w:rsid w:val="00611919"/>
    <w:rsid w:val="00612210"/>
    <w:rsid w:val="0061224A"/>
    <w:rsid w:val="00612320"/>
    <w:rsid w:val="0061296D"/>
    <w:rsid w:val="00613514"/>
    <w:rsid w:val="00613938"/>
    <w:rsid w:val="0061423E"/>
    <w:rsid w:val="006142E6"/>
    <w:rsid w:val="00615D62"/>
    <w:rsid w:val="00615F85"/>
    <w:rsid w:val="00617028"/>
    <w:rsid w:val="006179D2"/>
    <w:rsid w:val="0062006C"/>
    <w:rsid w:val="006204E2"/>
    <w:rsid w:val="00620731"/>
    <w:rsid w:val="00621364"/>
    <w:rsid w:val="00621A67"/>
    <w:rsid w:val="006221C4"/>
    <w:rsid w:val="0062236E"/>
    <w:rsid w:val="00622B87"/>
    <w:rsid w:val="00622F4B"/>
    <w:rsid w:val="00623056"/>
    <w:rsid w:val="006235AD"/>
    <w:rsid w:val="006235F8"/>
    <w:rsid w:val="006249E2"/>
    <w:rsid w:val="00625699"/>
    <w:rsid w:val="00627C1B"/>
    <w:rsid w:val="00627C71"/>
    <w:rsid w:val="00631454"/>
    <w:rsid w:val="006324A1"/>
    <w:rsid w:val="00632F1E"/>
    <w:rsid w:val="0063354C"/>
    <w:rsid w:val="0063442E"/>
    <w:rsid w:val="00634844"/>
    <w:rsid w:val="00634BFF"/>
    <w:rsid w:val="00635003"/>
    <w:rsid w:val="00635886"/>
    <w:rsid w:val="00635FCD"/>
    <w:rsid w:val="006367C8"/>
    <w:rsid w:val="00637001"/>
    <w:rsid w:val="00640437"/>
    <w:rsid w:val="00640F94"/>
    <w:rsid w:val="0064143A"/>
    <w:rsid w:val="00641A9F"/>
    <w:rsid w:val="00641AAE"/>
    <w:rsid w:val="00642D84"/>
    <w:rsid w:val="0064333D"/>
    <w:rsid w:val="006444B5"/>
    <w:rsid w:val="0064497D"/>
    <w:rsid w:val="00644E91"/>
    <w:rsid w:val="0064611E"/>
    <w:rsid w:val="006464A3"/>
    <w:rsid w:val="00646619"/>
    <w:rsid w:val="0064689D"/>
    <w:rsid w:val="00646C31"/>
    <w:rsid w:val="0064767C"/>
    <w:rsid w:val="006476E7"/>
    <w:rsid w:val="00647C35"/>
    <w:rsid w:val="00647E11"/>
    <w:rsid w:val="00650CC6"/>
    <w:rsid w:val="00651567"/>
    <w:rsid w:val="006524A9"/>
    <w:rsid w:val="00652F15"/>
    <w:rsid w:val="00653823"/>
    <w:rsid w:val="00653BE9"/>
    <w:rsid w:val="00654A23"/>
    <w:rsid w:val="00654CDB"/>
    <w:rsid w:val="00654E7E"/>
    <w:rsid w:val="00655067"/>
    <w:rsid w:val="006552D4"/>
    <w:rsid w:val="0065668D"/>
    <w:rsid w:val="0065700B"/>
    <w:rsid w:val="00657054"/>
    <w:rsid w:val="0065717D"/>
    <w:rsid w:val="006571E3"/>
    <w:rsid w:val="006578D1"/>
    <w:rsid w:val="00657A81"/>
    <w:rsid w:val="00657E29"/>
    <w:rsid w:val="00657EA7"/>
    <w:rsid w:val="00657FFA"/>
    <w:rsid w:val="006600EA"/>
    <w:rsid w:val="00660F8F"/>
    <w:rsid w:val="006619BB"/>
    <w:rsid w:val="00661A31"/>
    <w:rsid w:val="006622CE"/>
    <w:rsid w:val="006624EC"/>
    <w:rsid w:val="00662669"/>
    <w:rsid w:val="00663C1C"/>
    <w:rsid w:val="00664461"/>
    <w:rsid w:val="0066455A"/>
    <w:rsid w:val="006647A9"/>
    <w:rsid w:val="00664B6D"/>
    <w:rsid w:val="00664D31"/>
    <w:rsid w:val="0066578C"/>
    <w:rsid w:val="00665BF2"/>
    <w:rsid w:val="00665FE1"/>
    <w:rsid w:val="00666333"/>
    <w:rsid w:val="00666B28"/>
    <w:rsid w:val="00666D32"/>
    <w:rsid w:val="00666D69"/>
    <w:rsid w:val="00666F27"/>
    <w:rsid w:val="00670547"/>
    <w:rsid w:val="006705BA"/>
    <w:rsid w:val="00670DD0"/>
    <w:rsid w:val="00671743"/>
    <w:rsid w:val="006717A7"/>
    <w:rsid w:val="00671D9D"/>
    <w:rsid w:val="006720DD"/>
    <w:rsid w:val="00673005"/>
    <w:rsid w:val="00673648"/>
    <w:rsid w:val="0067369F"/>
    <w:rsid w:val="0067422E"/>
    <w:rsid w:val="006742A4"/>
    <w:rsid w:val="00674875"/>
    <w:rsid w:val="00676357"/>
    <w:rsid w:val="006766BF"/>
    <w:rsid w:val="00676DF6"/>
    <w:rsid w:val="00676E68"/>
    <w:rsid w:val="00676F59"/>
    <w:rsid w:val="00677538"/>
    <w:rsid w:val="00677D4E"/>
    <w:rsid w:val="00677D65"/>
    <w:rsid w:val="00677EBA"/>
    <w:rsid w:val="0068026E"/>
    <w:rsid w:val="00680331"/>
    <w:rsid w:val="0068092B"/>
    <w:rsid w:val="00680C7B"/>
    <w:rsid w:val="00680CB0"/>
    <w:rsid w:val="006812AF"/>
    <w:rsid w:val="00681836"/>
    <w:rsid w:val="00681E5A"/>
    <w:rsid w:val="00681FCB"/>
    <w:rsid w:val="0068234B"/>
    <w:rsid w:val="006825B8"/>
    <w:rsid w:val="00682B68"/>
    <w:rsid w:val="00683593"/>
    <w:rsid w:val="00683792"/>
    <w:rsid w:val="006838BD"/>
    <w:rsid w:val="0068408A"/>
    <w:rsid w:val="00684A10"/>
    <w:rsid w:val="00684BDD"/>
    <w:rsid w:val="00685FF6"/>
    <w:rsid w:val="00686BF8"/>
    <w:rsid w:val="00686EC0"/>
    <w:rsid w:val="006872DE"/>
    <w:rsid w:val="006878E2"/>
    <w:rsid w:val="00687AC0"/>
    <w:rsid w:val="006911F1"/>
    <w:rsid w:val="00692914"/>
    <w:rsid w:val="00692C07"/>
    <w:rsid w:val="0069370B"/>
    <w:rsid w:val="006949EA"/>
    <w:rsid w:val="00695F12"/>
    <w:rsid w:val="00695FFF"/>
    <w:rsid w:val="00696647"/>
    <w:rsid w:val="006969C0"/>
    <w:rsid w:val="00696B69"/>
    <w:rsid w:val="00697759"/>
    <w:rsid w:val="00697B0C"/>
    <w:rsid w:val="00697C88"/>
    <w:rsid w:val="00697E28"/>
    <w:rsid w:val="006A006A"/>
    <w:rsid w:val="006A0BE9"/>
    <w:rsid w:val="006A0F75"/>
    <w:rsid w:val="006A2506"/>
    <w:rsid w:val="006A3950"/>
    <w:rsid w:val="006A3A17"/>
    <w:rsid w:val="006A53CA"/>
    <w:rsid w:val="006A55D6"/>
    <w:rsid w:val="006A5F3D"/>
    <w:rsid w:val="006A6920"/>
    <w:rsid w:val="006A7725"/>
    <w:rsid w:val="006A7AA7"/>
    <w:rsid w:val="006A7FE0"/>
    <w:rsid w:val="006B01AA"/>
    <w:rsid w:val="006B0207"/>
    <w:rsid w:val="006B0DF1"/>
    <w:rsid w:val="006B16FA"/>
    <w:rsid w:val="006B2037"/>
    <w:rsid w:val="006B206A"/>
    <w:rsid w:val="006B20DD"/>
    <w:rsid w:val="006B2CFC"/>
    <w:rsid w:val="006B2E00"/>
    <w:rsid w:val="006B2FDA"/>
    <w:rsid w:val="006B3503"/>
    <w:rsid w:val="006B40D3"/>
    <w:rsid w:val="006B42AA"/>
    <w:rsid w:val="006B4E5A"/>
    <w:rsid w:val="006B4E7A"/>
    <w:rsid w:val="006B55DD"/>
    <w:rsid w:val="006B61D2"/>
    <w:rsid w:val="006B6408"/>
    <w:rsid w:val="006B6AA0"/>
    <w:rsid w:val="006B6C1A"/>
    <w:rsid w:val="006B702E"/>
    <w:rsid w:val="006B70BA"/>
    <w:rsid w:val="006B731E"/>
    <w:rsid w:val="006C1450"/>
    <w:rsid w:val="006C1A5A"/>
    <w:rsid w:val="006C21D7"/>
    <w:rsid w:val="006C2638"/>
    <w:rsid w:val="006C2A65"/>
    <w:rsid w:val="006C449E"/>
    <w:rsid w:val="006C628A"/>
    <w:rsid w:val="006C7282"/>
    <w:rsid w:val="006C7AE2"/>
    <w:rsid w:val="006D0266"/>
    <w:rsid w:val="006D04C3"/>
    <w:rsid w:val="006D06B4"/>
    <w:rsid w:val="006D09CE"/>
    <w:rsid w:val="006D0AFD"/>
    <w:rsid w:val="006D0D64"/>
    <w:rsid w:val="006D0FEC"/>
    <w:rsid w:val="006D1429"/>
    <w:rsid w:val="006D15E6"/>
    <w:rsid w:val="006D2138"/>
    <w:rsid w:val="006D2318"/>
    <w:rsid w:val="006D2495"/>
    <w:rsid w:val="006D2799"/>
    <w:rsid w:val="006D29D3"/>
    <w:rsid w:val="006D3481"/>
    <w:rsid w:val="006D3636"/>
    <w:rsid w:val="006D3E57"/>
    <w:rsid w:val="006D3F43"/>
    <w:rsid w:val="006D4D34"/>
    <w:rsid w:val="006D4F11"/>
    <w:rsid w:val="006D58AA"/>
    <w:rsid w:val="006D5CF4"/>
    <w:rsid w:val="006D5E55"/>
    <w:rsid w:val="006D5ECC"/>
    <w:rsid w:val="006D6148"/>
    <w:rsid w:val="006D62CD"/>
    <w:rsid w:val="006D63B9"/>
    <w:rsid w:val="006D676E"/>
    <w:rsid w:val="006D6894"/>
    <w:rsid w:val="006D6B23"/>
    <w:rsid w:val="006D718C"/>
    <w:rsid w:val="006D7B3B"/>
    <w:rsid w:val="006E02B2"/>
    <w:rsid w:val="006E09C9"/>
    <w:rsid w:val="006E0B68"/>
    <w:rsid w:val="006E0D50"/>
    <w:rsid w:val="006E1EE7"/>
    <w:rsid w:val="006E220C"/>
    <w:rsid w:val="006E2265"/>
    <w:rsid w:val="006E2323"/>
    <w:rsid w:val="006E24AD"/>
    <w:rsid w:val="006E25A7"/>
    <w:rsid w:val="006E2AF0"/>
    <w:rsid w:val="006E2C6E"/>
    <w:rsid w:val="006E2EE6"/>
    <w:rsid w:val="006E320D"/>
    <w:rsid w:val="006E3710"/>
    <w:rsid w:val="006E3B77"/>
    <w:rsid w:val="006E4045"/>
    <w:rsid w:val="006E43A0"/>
    <w:rsid w:val="006E4B25"/>
    <w:rsid w:val="006E4C67"/>
    <w:rsid w:val="006E516E"/>
    <w:rsid w:val="006E5467"/>
    <w:rsid w:val="006E5987"/>
    <w:rsid w:val="006E6091"/>
    <w:rsid w:val="006E73BC"/>
    <w:rsid w:val="006E746B"/>
    <w:rsid w:val="006E7A98"/>
    <w:rsid w:val="006F0582"/>
    <w:rsid w:val="006F1370"/>
    <w:rsid w:val="006F2339"/>
    <w:rsid w:val="006F2FD2"/>
    <w:rsid w:val="006F345D"/>
    <w:rsid w:val="006F353E"/>
    <w:rsid w:val="006F38B2"/>
    <w:rsid w:val="006F45A7"/>
    <w:rsid w:val="006F4864"/>
    <w:rsid w:val="006F4F3D"/>
    <w:rsid w:val="006F53B7"/>
    <w:rsid w:val="006F5632"/>
    <w:rsid w:val="006F5B9F"/>
    <w:rsid w:val="006F5CC9"/>
    <w:rsid w:val="006F60E7"/>
    <w:rsid w:val="006F616B"/>
    <w:rsid w:val="006F62F5"/>
    <w:rsid w:val="006F7AD3"/>
    <w:rsid w:val="006F7DBD"/>
    <w:rsid w:val="007001F6"/>
    <w:rsid w:val="0070093B"/>
    <w:rsid w:val="00700AA1"/>
    <w:rsid w:val="00701346"/>
    <w:rsid w:val="007013C6"/>
    <w:rsid w:val="00701A4F"/>
    <w:rsid w:val="00701A6D"/>
    <w:rsid w:val="00701E6F"/>
    <w:rsid w:val="0070298E"/>
    <w:rsid w:val="00702E5F"/>
    <w:rsid w:val="007033E4"/>
    <w:rsid w:val="00703CB4"/>
    <w:rsid w:val="0070448B"/>
    <w:rsid w:val="00704A00"/>
    <w:rsid w:val="00704E79"/>
    <w:rsid w:val="0070623A"/>
    <w:rsid w:val="007065D3"/>
    <w:rsid w:val="00706890"/>
    <w:rsid w:val="00710489"/>
    <w:rsid w:val="0071081B"/>
    <w:rsid w:val="007116AD"/>
    <w:rsid w:val="00712A3B"/>
    <w:rsid w:val="00712EF9"/>
    <w:rsid w:val="00713514"/>
    <w:rsid w:val="007139E8"/>
    <w:rsid w:val="00714131"/>
    <w:rsid w:val="0071434F"/>
    <w:rsid w:val="00715105"/>
    <w:rsid w:val="00717AF2"/>
    <w:rsid w:val="00720DE3"/>
    <w:rsid w:val="0072140F"/>
    <w:rsid w:val="007218BD"/>
    <w:rsid w:val="007222FA"/>
    <w:rsid w:val="007237DC"/>
    <w:rsid w:val="007239CD"/>
    <w:rsid w:val="00723DCB"/>
    <w:rsid w:val="007241EA"/>
    <w:rsid w:val="00724B23"/>
    <w:rsid w:val="007251C2"/>
    <w:rsid w:val="007253EF"/>
    <w:rsid w:val="0072552F"/>
    <w:rsid w:val="00725A01"/>
    <w:rsid w:val="00725E1B"/>
    <w:rsid w:val="00726F30"/>
    <w:rsid w:val="0072735D"/>
    <w:rsid w:val="00727A76"/>
    <w:rsid w:val="007311CE"/>
    <w:rsid w:val="007312BC"/>
    <w:rsid w:val="00731520"/>
    <w:rsid w:val="007317E1"/>
    <w:rsid w:val="00731CFB"/>
    <w:rsid w:val="007333A3"/>
    <w:rsid w:val="007339E2"/>
    <w:rsid w:val="00733CFB"/>
    <w:rsid w:val="007342AC"/>
    <w:rsid w:val="0073455E"/>
    <w:rsid w:val="007351C5"/>
    <w:rsid w:val="007354D3"/>
    <w:rsid w:val="00735988"/>
    <w:rsid w:val="0073629B"/>
    <w:rsid w:val="00736995"/>
    <w:rsid w:val="007370E2"/>
    <w:rsid w:val="007372F3"/>
    <w:rsid w:val="007373A3"/>
    <w:rsid w:val="00737B65"/>
    <w:rsid w:val="00737BF1"/>
    <w:rsid w:val="00737FAF"/>
    <w:rsid w:val="00737FC1"/>
    <w:rsid w:val="0074017A"/>
    <w:rsid w:val="007408C5"/>
    <w:rsid w:val="00740A48"/>
    <w:rsid w:val="00740C6B"/>
    <w:rsid w:val="00740DBC"/>
    <w:rsid w:val="0074293C"/>
    <w:rsid w:val="00743B5D"/>
    <w:rsid w:val="00743DF0"/>
    <w:rsid w:val="00744A6E"/>
    <w:rsid w:val="007451DB"/>
    <w:rsid w:val="0074563B"/>
    <w:rsid w:val="0074567E"/>
    <w:rsid w:val="007458DF"/>
    <w:rsid w:val="0074610B"/>
    <w:rsid w:val="00746181"/>
    <w:rsid w:val="007462C5"/>
    <w:rsid w:val="007468A4"/>
    <w:rsid w:val="0074789F"/>
    <w:rsid w:val="00747E7D"/>
    <w:rsid w:val="007506AA"/>
    <w:rsid w:val="00750E06"/>
    <w:rsid w:val="007514C6"/>
    <w:rsid w:val="00751ED2"/>
    <w:rsid w:val="00751F4D"/>
    <w:rsid w:val="00752217"/>
    <w:rsid w:val="00752611"/>
    <w:rsid w:val="00752623"/>
    <w:rsid w:val="007527D0"/>
    <w:rsid w:val="007529BF"/>
    <w:rsid w:val="00753445"/>
    <w:rsid w:val="00753501"/>
    <w:rsid w:val="00753845"/>
    <w:rsid w:val="00753ABC"/>
    <w:rsid w:val="00754156"/>
    <w:rsid w:val="00754EF0"/>
    <w:rsid w:val="00754F24"/>
    <w:rsid w:val="007553D0"/>
    <w:rsid w:val="00755B04"/>
    <w:rsid w:val="00755BD4"/>
    <w:rsid w:val="00755E94"/>
    <w:rsid w:val="007568A6"/>
    <w:rsid w:val="00756AA1"/>
    <w:rsid w:val="0075766D"/>
    <w:rsid w:val="00757FF9"/>
    <w:rsid w:val="007602ED"/>
    <w:rsid w:val="00760580"/>
    <w:rsid w:val="00761867"/>
    <w:rsid w:val="00761B77"/>
    <w:rsid w:val="00761C2E"/>
    <w:rsid w:val="007627B7"/>
    <w:rsid w:val="007633FA"/>
    <w:rsid w:val="00763F53"/>
    <w:rsid w:val="00764118"/>
    <w:rsid w:val="007641CC"/>
    <w:rsid w:val="007643E3"/>
    <w:rsid w:val="007646C8"/>
    <w:rsid w:val="00764ACB"/>
    <w:rsid w:val="007659C2"/>
    <w:rsid w:val="00765CE1"/>
    <w:rsid w:val="00765FB2"/>
    <w:rsid w:val="007664DE"/>
    <w:rsid w:val="00766514"/>
    <w:rsid w:val="0076706F"/>
    <w:rsid w:val="0076727E"/>
    <w:rsid w:val="0077017A"/>
    <w:rsid w:val="00770D58"/>
    <w:rsid w:val="00770D83"/>
    <w:rsid w:val="00771A58"/>
    <w:rsid w:val="00771E56"/>
    <w:rsid w:val="007720DF"/>
    <w:rsid w:val="007724BF"/>
    <w:rsid w:val="00772D74"/>
    <w:rsid w:val="007731E8"/>
    <w:rsid w:val="00773C3B"/>
    <w:rsid w:val="00773E79"/>
    <w:rsid w:val="00773EF2"/>
    <w:rsid w:val="00774023"/>
    <w:rsid w:val="00774FE8"/>
    <w:rsid w:val="00775156"/>
    <w:rsid w:val="007753C5"/>
    <w:rsid w:val="00775BEF"/>
    <w:rsid w:val="007762DB"/>
    <w:rsid w:val="0077694D"/>
    <w:rsid w:val="00776C95"/>
    <w:rsid w:val="0077725F"/>
    <w:rsid w:val="007777C8"/>
    <w:rsid w:val="0078042D"/>
    <w:rsid w:val="0078077C"/>
    <w:rsid w:val="0078198B"/>
    <w:rsid w:val="00782856"/>
    <w:rsid w:val="00782B76"/>
    <w:rsid w:val="00782DA3"/>
    <w:rsid w:val="00782DC0"/>
    <w:rsid w:val="007835D5"/>
    <w:rsid w:val="00783C21"/>
    <w:rsid w:val="00784FCB"/>
    <w:rsid w:val="00785663"/>
    <w:rsid w:val="00786571"/>
    <w:rsid w:val="00790229"/>
    <w:rsid w:val="00790316"/>
    <w:rsid w:val="00790883"/>
    <w:rsid w:val="00790BDD"/>
    <w:rsid w:val="007918AA"/>
    <w:rsid w:val="00792AD2"/>
    <w:rsid w:val="00792BD3"/>
    <w:rsid w:val="00792DD8"/>
    <w:rsid w:val="0079396C"/>
    <w:rsid w:val="007939ED"/>
    <w:rsid w:val="007945CE"/>
    <w:rsid w:val="00794965"/>
    <w:rsid w:val="00795EA1"/>
    <w:rsid w:val="00796413"/>
    <w:rsid w:val="0079792F"/>
    <w:rsid w:val="00797E87"/>
    <w:rsid w:val="007A08BD"/>
    <w:rsid w:val="007A0FF4"/>
    <w:rsid w:val="007A1BEA"/>
    <w:rsid w:val="007A20C3"/>
    <w:rsid w:val="007A28CC"/>
    <w:rsid w:val="007A2E48"/>
    <w:rsid w:val="007A33AC"/>
    <w:rsid w:val="007A34AD"/>
    <w:rsid w:val="007A3B0C"/>
    <w:rsid w:val="007A4620"/>
    <w:rsid w:val="007A48CF"/>
    <w:rsid w:val="007A4ED4"/>
    <w:rsid w:val="007A58FA"/>
    <w:rsid w:val="007A61D1"/>
    <w:rsid w:val="007A69E3"/>
    <w:rsid w:val="007A6A2D"/>
    <w:rsid w:val="007A7436"/>
    <w:rsid w:val="007B08F3"/>
    <w:rsid w:val="007B0F41"/>
    <w:rsid w:val="007B116A"/>
    <w:rsid w:val="007B1406"/>
    <w:rsid w:val="007B15AD"/>
    <w:rsid w:val="007B2446"/>
    <w:rsid w:val="007B2B47"/>
    <w:rsid w:val="007B2F30"/>
    <w:rsid w:val="007B39DE"/>
    <w:rsid w:val="007B56B0"/>
    <w:rsid w:val="007B6B85"/>
    <w:rsid w:val="007B745F"/>
    <w:rsid w:val="007B785C"/>
    <w:rsid w:val="007B7D74"/>
    <w:rsid w:val="007C15D4"/>
    <w:rsid w:val="007C1ED6"/>
    <w:rsid w:val="007C1EF3"/>
    <w:rsid w:val="007C1F3E"/>
    <w:rsid w:val="007C2026"/>
    <w:rsid w:val="007C23CE"/>
    <w:rsid w:val="007C2A31"/>
    <w:rsid w:val="007C3301"/>
    <w:rsid w:val="007C337B"/>
    <w:rsid w:val="007C3E18"/>
    <w:rsid w:val="007C3EA8"/>
    <w:rsid w:val="007C65E9"/>
    <w:rsid w:val="007C6EA9"/>
    <w:rsid w:val="007C7561"/>
    <w:rsid w:val="007C79A4"/>
    <w:rsid w:val="007C7CA6"/>
    <w:rsid w:val="007C7D3A"/>
    <w:rsid w:val="007C7D84"/>
    <w:rsid w:val="007C7FC8"/>
    <w:rsid w:val="007D07A9"/>
    <w:rsid w:val="007D143F"/>
    <w:rsid w:val="007D1904"/>
    <w:rsid w:val="007D1D60"/>
    <w:rsid w:val="007D1EFB"/>
    <w:rsid w:val="007D2709"/>
    <w:rsid w:val="007D3D86"/>
    <w:rsid w:val="007D4742"/>
    <w:rsid w:val="007D58C6"/>
    <w:rsid w:val="007D5A8B"/>
    <w:rsid w:val="007D69B2"/>
    <w:rsid w:val="007D712F"/>
    <w:rsid w:val="007D752A"/>
    <w:rsid w:val="007E09E2"/>
    <w:rsid w:val="007E0BB6"/>
    <w:rsid w:val="007E200B"/>
    <w:rsid w:val="007E48E9"/>
    <w:rsid w:val="007E5CB4"/>
    <w:rsid w:val="007E5D99"/>
    <w:rsid w:val="007E5F67"/>
    <w:rsid w:val="007E7087"/>
    <w:rsid w:val="007E7299"/>
    <w:rsid w:val="007E77A3"/>
    <w:rsid w:val="007F014D"/>
    <w:rsid w:val="007F0BD6"/>
    <w:rsid w:val="007F16FF"/>
    <w:rsid w:val="007F1971"/>
    <w:rsid w:val="007F2A85"/>
    <w:rsid w:val="007F2B13"/>
    <w:rsid w:val="007F2FF0"/>
    <w:rsid w:val="007F315E"/>
    <w:rsid w:val="007F316A"/>
    <w:rsid w:val="007F3448"/>
    <w:rsid w:val="007F3ADA"/>
    <w:rsid w:val="007F431C"/>
    <w:rsid w:val="007F519E"/>
    <w:rsid w:val="007F5206"/>
    <w:rsid w:val="007F586F"/>
    <w:rsid w:val="007F5A26"/>
    <w:rsid w:val="007F6968"/>
    <w:rsid w:val="007F7B09"/>
    <w:rsid w:val="00800283"/>
    <w:rsid w:val="008009E1"/>
    <w:rsid w:val="00800FFF"/>
    <w:rsid w:val="00801259"/>
    <w:rsid w:val="00801B27"/>
    <w:rsid w:val="0080270E"/>
    <w:rsid w:val="00802C8B"/>
    <w:rsid w:val="00803180"/>
    <w:rsid w:val="008034FA"/>
    <w:rsid w:val="008037AD"/>
    <w:rsid w:val="00804609"/>
    <w:rsid w:val="00804A8E"/>
    <w:rsid w:val="00805C6E"/>
    <w:rsid w:val="008061A1"/>
    <w:rsid w:val="00810FD4"/>
    <w:rsid w:val="00811322"/>
    <w:rsid w:val="00811A24"/>
    <w:rsid w:val="00811DB1"/>
    <w:rsid w:val="00812F62"/>
    <w:rsid w:val="008139C7"/>
    <w:rsid w:val="00813C84"/>
    <w:rsid w:val="00813D13"/>
    <w:rsid w:val="00814909"/>
    <w:rsid w:val="00814DC9"/>
    <w:rsid w:val="00815DCC"/>
    <w:rsid w:val="00815F8E"/>
    <w:rsid w:val="008165F8"/>
    <w:rsid w:val="00817649"/>
    <w:rsid w:val="00817817"/>
    <w:rsid w:val="00817B72"/>
    <w:rsid w:val="0082050D"/>
    <w:rsid w:val="00821348"/>
    <w:rsid w:val="00821949"/>
    <w:rsid w:val="008226C5"/>
    <w:rsid w:val="008227CC"/>
    <w:rsid w:val="00822A5C"/>
    <w:rsid w:val="00822E12"/>
    <w:rsid w:val="00824314"/>
    <w:rsid w:val="00824AB1"/>
    <w:rsid w:val="00824BE4"/>
    <w:rsid w:val="008260F2"/>
    <w:rsid w:val="008264A3"/>
    <w:rsid w:val="0082703D"/>
    <w:rsid w:val="00827086"/>
    <w:rsid w:val="00827144"/>
    <w:rsid w:val="008271B6"/>
    <w:rsid w:val="0082793F"/>
    <w:rsid w:val="0082794D"/>
    <w:rsid w:val="00827E87"/>
    <w:rsid w:val="00827FA7"/>
    <w:rsid w:val="00830EFC"/>
    <w:rsid w:val="008317D2"/>
    <w:rsid w:val="00831E34"/>
    <w:rsid w:val="00831EDB"/>
    <w:rsid w:val="00832932"/>
    <w:rsid w:val="00832EAF"/>
    <w:rsid w:val="00832F29"/>
    <w:rsid w:val="00833530"/>
    <w:rsid w:val="00833B2C"/>
    <w:rsid w:val="00833E90"/>
    <w:rsid w:val="00833F87"/>
    <w:rsid w:val="00834EED"/>
    <w:rsid w:val="00835081"/>
    <w:rsid w:val="00835B5D"/>
    <w:rsid w:val="00835F9D"/>
    <w:rsid w:val="00836067"/>
    <w:rsid w:val="008374C0"/>
    <w:rsid w:val="008377AB"/>
    <w:rsid w:val="008377B6"/>
    <w:rsid w:val="00837BA8"/>
    <w:rsid w:val="00837F52"/>
    <w:rsid w:val="00840C51"/>
    <w:rsid w:val="00840DA6"/>
    <w:rsid w:val="00842950"/>
    <w:rsid w:val="00843C56"/>
    <w:rsid w:val="00845551"/>
    <w:rsid w:val="008456C0"/>
    <w:rsid w:val="008462C3"/>
    <w:rsid w:val="008463E1"/>
    <w:rsid w:val="00846964"/>
    <w:rsid w:val="008508FC"/>
    <w:rsid w:val="00850F8F"/>
    <w:rsid w:val="008517F3"/>
    <w:rsid w:val="00851D7B"/>
    <w:rsid w:val="0085413F"/>
    <w:rsid w:val="00854506"/>
    <w:rsid w:val="00855D92"/>
    <w:rsid w:val="0085610D"/>
    <w:rsid w:val="00856F01"/>
    <w:rsid w:val="00857D80"/>
    <w:rsid w:val="00857DF4"/>
    <w:rsid w:val="008601AF"/>
    <w:rsid w:val="00860311"/>
    <w:rsid w:val="00860C51"/>
    <w:rsid w:val="00861756"/>
    <w:rsid w:val="0086251B"/>
    <w:rsid w:val="008626DD"/>
    <w:rsid w:val="00862ACD"/>
    <w:rsid w:val="00863E48"/>
    <w:rsid w:val="00864647"/>
    <w:rsid w:val="00864F25"/>
    <w:rsid w:val="00865223"/>
    <w:rsid w:val="00865D64"/>
    <w:rsid w:val="00865FAE"/>
    <w:rsid w:val="0086613E"/>
    <w:rsid w:val="0087017A"/>
    <w:rsid w:val="008708CF"/>
    <w:rsid w:val="00871791"/>
    <w:rsid w:val="00871A4B"/>
    <w:rsid w:val="00871D55"/>
    <w:rsid w:val="008723EB"/>
    <w:rsid w:val="00872ACD"/>
    <w:rsid w:val="00872BF8"/>
    <w:rsid w:val="00872F15"/>
    <w:rsid w:val="008739CE"/>
    <w:rsid w:val="00873C60"/>
    <w:rsid w:val="00873D9D"/>
    <w:rsid w:val="00873F7A"/>
    <w:rsid w:val="00873FC0"/>
    <w:rsid w:val="008740D6"/>
    <w:rsid w:val="008742D5"/>
    <w:rsid w:val="008747A0"/>
    <w:rsid w:val="00874F55"/>
    <w:rsid w:val="0087624D"/>
    <w:rsid w:val="008762C9"/>
    <w:rsid w:val="00876E0B"/>
    <w:rsid w:val="0087753E"/>
    <w:rsid w:val="00877B30"/>
    <w:rsid w:val="0088023F"/>
    <w:rsid w:val="0088117C"/>
    <w:rsid w:val="008812CD"/>
    <w:rsid w:val="00881496"/>
    <w:rsid w:val="00881723"/>
    <w:rsid w:val="00881C97"/>
    <w:rsid w:val="00881DD9"/>
    <w:rsid w:val="00881FF6"/>
    <w:rsid w:val="0088362D"/>
    <w:rsid w:val="008836FC"/>
    <w:rsid w:val="0088371E"/>
    <w:rsid w:val="008847B6"/>
    <w:rsid w:val="00884E3A"/>
    <w:rsid w:val="00884F51"/>
    <w:rsid w:val="0088516A"/>
    <w:rsid w:val="00885269"/>
    <w:rsid w:val="008856A8"/>
    <w:rsid w:val="00887AE7"/>
    <w:rsid w:val="00887BE0"/>
    <w:rsid w:val="00887F1B"/>
    <w:rsid w:val="008900D7"/>
    <w:rsid w:val="008904E8"/>
    <w:rsid w:val="008907CE"/>
    <w:rsid w:val="008909F1"/>
    <w:rsid w:val="00891209"/>
    <w:rsid w:val="008913F5"/>
    <w:rsid w:val="00891CC4"/>
    <w:rsid w:val="00891D03"/>
    <w:rsid w:val="0089297B"/>
    <w:rsid w:val="00892CC1"/>
    <w:rsid w:val="00892CCE"/>
    <w:rsid w:val="00893508"/>
    <w:rsid w:val="00893707"/>
    <w:rsid w:val="00894FF3"/>
    <w:rsid w:val="00895CB6"/>
    <w:rsid w:val="0089626E"/>
    <w:rsid w:val="008970E1"/>
    <w:rsid w:val="008973CF"/>
    <w:rsid w:val="00897549"/>
    <w:rsid w:val="008A0151"/>
    <w:rsid w:val="008A0405"/>
    <w:rsid w:val="008A0E0C"/>
    <w:rsid w:val="008A133E"/>
    <w:rsid w:val="008A1928"/>
    <w:rsid w:val="008A1998"/>
    <w:rsid w:val="008A2128"/>
    <w:rsid w:val="008A2DF7"/>
    <w:rsid w:val="008A3B32"/>
    <w:rsid w:val="008A3CD3"/>
    <w:rsid w:val="008A3D75"/>
    <w:rsid w:val="008A4319"/>
    <w:rsid w:val="008A623B"/>
    <w:rsid w:val="008A7785"/>
    <w:rsid w:val="008A7A0C"/>
    <w:rsid w:val="008B0825"/>
    <w:rsid w:val="008B08AC"/>
    <w:rsid w:val="008B0EB0"/>
    <w:rsid w:val="008B161A"/>
    <w:rsid w:val="008B18CF"/>
    <w:rsid w:val="008B200B"/>
    <w:rsid w:val="008B260F"/>
    <w:rsid w:val="008B2A92"/>
    <w:rsid w:val="008B2FCA"/>
    <w:rsid w:val="008B4D2F"/>
    <w:rsid w:val="008B4FCB"/>
    <w:rsid w:val="008B51BD"/>
    <w:rsid w:val="008B55AD"/>
    <w:rsid w:val="008B5701"/>
    <w:rsid w:val="008B630E"/>
    <w:rsid w:val="008B771B"/>
    <w:rsid w:val="008B7CCC"/>
    <w:rsid w:val="008B7E6C"/>
    <w:rsid w:val="008C0457"/>
    <w:rsid w:val="008C06A1"/>
    <w:rsid w:val="008C0990"/>
    <w:rsid w:val="008C0A0F"/>
    <w:rsid w:val="008C0F21"/>
    <w:rsid w:val="008C11D9"/>
    <w:rsid w:val="008C2214"/>
    <w:rsid w:val="008C228F"/>
    <w:rsid w:val="008C2BA9"/>
    <w:rsid w:val="008C4786"/>
    <w:rsid w:val="008C4D3F"/>
    <w:rsid w:val="008C4EC9"/>
    <w:rsid w:val="008C4F97"/>
    <w:rsid w:val="008C5284"/>
    <w:rsid w:val="008C553B"/>
    <w:rsid w:val="008C5634"/>
    <w:rsid w:val="008C5E93"/>
    <w:rsid w:val="008C5ED2"/>
    <w:rsid w:val="008C6300"/>
    <w:rsid w:val="008C6405"/>
    <w:rsid w:val="008C6A20"/>
    <w:rsid w:val="008C6DA1"/>
    <w:rsid w:val="008C6E86"/>
    <w:rsid w:val="008C771C"/>
    <w:rsid w:val="008C7BA5"/>
    <w:rsid w:val="008D01AF"/>
    <w:rsid w:val="008D0347"/>
    <w:rsid w:val="008D03D8"/>
    <w:rsid w:val="008D0AD6"/>
    <w:rsid w:val="008D1565"/>
    <w:rsid w:val="008D1679"/>
    <w:rsid w:val="008D1785"/>
    <w:rsid w:val="008D214C"/>
    <w:rsid w:val="008D2402"/>
    <w:rsid w:val="008D2C18"/>
    <w:rsid w:val="008D3568"/>
    <w:rsid w:val="008D3757"/>
    <w:rsid w:val="008D3A4B"/>
    <w:rsid w:val="008D4207"/>
    <w:rsid w:val="008D44CF"/>
    <w:rsid w:val="008D48B4"/>
    <w:rsid w:val="008D4EC1"/>
    <w:rsid w:val="008D5831"/>
    <w:rsid w:val="008D5999"/>
    <w:rsid w:val="008D5A7B"/>
    <w:rsid w:val="008D5F3A"/>
    <w:rsid w:val="008D6B05"/>
    <w:rsid w:val="008D6BAC"/>
    <w:rsid w:val="008D6DEC"/>
    <w:rsid w:val="008D78F9"/>
    <w:rsid w:val="008E07B0"/>
    <w:rsid w:val="008E14FA"/>
    <w:rsid w:val="008E19CB"/>
    <w:rsid w:val="008E223F"/>
    <w:rsid w:val="008E236B"/>
    <w:rsid w:val="008E29FA"/>
    <w:rsid w:val="008E2F32"/>
    <w:rsid w:val="008E3214"/>
    <w:rsid w:val="008E3308"/>
    <w:rsid w:val="008E3738"/>
    <w:rsid w:val="008E3B6A"/>
    <w:rsid w:val="008E46DD"/>
    <w:rsid w:val="008E4709"/>
    <w:rsid w:val="008E5616"/>
    <w:rsid w:val="008E5823"/>
    <w:rsid w:val="008E5AE4"/>
    <w:rsid w:val="008E62DB"/>
    <w:rsid w:val="008E6342"/>
    <w:rsid w:val="008E69C8"/>
    <w:rsid w:val="008E7434"/>
    <w:rsid w:val="008E7C2E"/>
    <w:rsid w:val="008E7DF9"/>
    <w:rsid w:val="008F01F6"/>
    <w:rsid w:val="008F0A07"/>
    <w:rsid w:val="008F0A4F"/>
    <w:rsid w:val="008F0CA4"/>
    <w:rsid w:val="008F0F2F"/>
    <w:rsid w:val="008F1A28"/>
    <w:rsid w:val="008F2E6F"/>
    <w:rsid w:val="008F30CC"/>
    <w:rsid w:val="008F3511"/>
    <w:rsid w:val="008F3894"/>
    <w:rsid w:val="008F541E"/>
    <w:rsid w:val="008F6CCF"/>
    <w:rsid w:val="008F6EFB"/>
    <w:rsid w:val="008F7085"/>
    <w:rsid w:val="008F7242"/>
    <w:rsid w:val="008F74F8"/>
    <w:rsid w:val="008F7780"/>
    <w:rsid w:val="00900195"/>
    <w:rsid w:val="0090059E"/>
    <w:rsid w:val="0090063A"/>
    <w:rsid w:val="00900D7C"/>
    <w:rsid w:val="00900E6E"/>
    <w:rsid w:val="00900E75"/>
    <w:rsid w:val="00901FB2"/>
    <w:rsid w:val="009020A1"/>
    <w:rsid w:val="00902284"/>
    <w:rsid w:val="0090268B"/>
    <w:rsid w:val="00903453"/>
    <w:rsid w:val="009044FB"/>
    <w:rsid w:val="00904876"/>
    <w:rsid w:val="009048AF"/>
    <w:rsid w:val="00905E4F"/>
    <w:rsid w:val="00907D55"/>
    <w:rsid w:val="00907EF1"/>
    <w:rsid w:val="0091093E"/>
    <w:rsid w:val="009110EC"/>
    <w:rsid w:val="00911E71"/>
    <w:rsid w:val="009125D3"/>
    <w:rsid w:val="00913C05"/>
    <w:rsid w:val="009141E7"/>
    <w:rsid w:val="00915382"/>
    <w:rsid w:val="00915DCE"/>
    <w:rsid w:val="00916C68"/>
    <w:rsid w:val="009170E5"/>
    <w:rsid w:val="009174FF"/>
    <w:rsid w:val="0091774D"/>
    <w:rsid w:val="00920461"/>
    <w:rsid w:val="00920ABF"/>
    <w:rsid w:val="009212E5"/>
    <w:rsid w:val="00921583"/>
    <w:rsid w:val="00921C25"/>
    <w:rsid w:val="00921E99"/>
    <w:rsid w:val="009222E9"/>
    <w:rsid w:val="009230AD"/>
    <w:rsid w:val="00923602"/>
    <w:rsid w:val="00923BE4"/>
    <w:rsid w:val="00923D6F"/>
    <w:rsid w:val="00923F67"/>
    <w:rsid w:val="0092437F"/>
    <w:rsid w:val="00925094"/>
    <w:rsid w:val="009251A2"/>
    <w:rsid w:val="009252AC"/>
    <w:rsid w:val="00925859"/>
    <w:rsid w:val="009259BA"/>
    <w:rsid w:val="00925CC3"/>
    <w:rsid w:val="00925E21"/>
    <w:rsid w:val="00926752"/>
    <w:rsid w:val="009268E9"/>
    <w:rsid w:val="00927126"/>
    <w:rsid w:val="009275AC"/>
    <w:rsid w:val="00927D54"/>
    <w:rsid w:val="009309A8"/>
    <w:rsid w:val="009321E9"/>
    <w:rsid w:val="00932653"/>
    <w:rsid w:val="00933744"/>
    <w:rsid w:val="009338C1"/>
    <w:rsid w:val="00933A36"/>
    <w:rsid w:val="00934F73"/>
    <w:rsid w:val="009350A3"/>
    <w:rsid w:val="009355EB"/>
    <w:rsid w:val="0093567F"/>
    <w:rsid w:val="00935869"/>
    <w:rsid w:val="00935B45"/>
    <w:rsid w:val="00935D96"/>
    <w:rsid w:val="00936F72"/>
    <w:rsid w:val="009371F2"/>
    <w:rsid w:val="009376B5"/>
    <w:rsid w:val="00940017"/>
    <w:rsid w:val="009400DA"/>
    <w:rsid w:val="00940714"/>
    <w:rsid w:val="00940985"/>
    <w:rsid w:val="009418B3"/>
    <w:rsid w:val="00941994"/>
    <w:rsid w:val="00943F18"/>
    <w:rsid w:val="009449A1"/>
    <w:rsid w:val="00944B37"/>
    <w:rsid w:val="00944E72"/>
    <w:rsid w:val="0094537E"/>
    <w:rsid w:val="00945E73"/>
    <w:rsid w:val="00946205"/>
    <w:rsid w:val="009466C8"/>
    <w:rsid w:val="00946D52"/>
    <w:rsid w:val="00947008"/>
    <w:rsid w:val="009476DF"/>
    <w:rsid w:val="00947CDF"/>
    <w:rsid w:val="0095000C"/>
    <w:rsid w:val="009500E0"/>
    <w:rsid w:val="009503B3"/>
    <w:rsid w:val="0095059B"/>
    <w:rsid w:val="009505CA"/>
    <w:rsid w:val="00950A50"/>
    <w:rsid w:val="00950BA1"/>
    <w:rsid w:val="009510C0"/>
    <w:rsid w:val="009512C8"/>
    <w:rsid w:val="0095182C"/>
    <w:rsid w:val="00951A4D"/>
    <w:rsid w:val="00953530"/>
    <w:rsid w:val="00953C8F"/>
    <w:rsid w:val="00954060"/>
    <w:rsid w:val="0095485D"/>
    <w:rsid w:val="00954C52"/>
    <w:rsid w:val="0095527F"/>
    <w:rsid w:val="009552B1"/>
    <w:rsid w:val="00956168"/>
    <w:rsid w:val="00956250"/>
    <w:rsid w:val="00957AFD"/>
    <w:rsid w:val="00960A27"/>
    <w:rsid w:val="00960C8E"/>
    <w:rsid w:val="00960CD6"/>
    <w:rsid w:val="00960EE1"/>
    <w:rsid w:val="00960F71"/>
    <w:rsid w:val="0096105C"/>
    <w:rsid w:val="009613F5"/>
    <w:rsid w:val="00961CE0"/>
    <w:rsid w:val="009620DE"/>
    <w:rsid w:val="009625A4"/>
    <w:rsid w:val="009625ED"/>
    <w:rsid w:val="00963212"/>
    <w:rsid w:val="00963229"/>
    <w:rsid w:val="00963B51"/>
    <w:rsid w:val="00964001"/>
    <w:rsid w:val="0096462E"/>
    <w:rsid w:val="00964A0A"/>
    <w:rsid w:val="00964E99"/>
    <w:rsid w:val="009657AE"/>
    <w:rsid w:val="00965C23"/>
    <w:rsid w:val="00965FD7"/>
    <w:rsid w:val="0096635A"/>
    <w:rsid w:val="00967219"/>
    <w:rsid w:val="0097032D"/>
    <w:rsid w:val="009703DB"/>
    <w:rsid w:val="00970959"/>
    <w:rsid w:val="00970FCC"/>
    <w:rsid w:val="009712A2"/>
    <w:rsid w:val="009715C7"/>
    <w:rsid w:val="009715EF"/>
    <w:rsid w:val="00971B3F"/>
    <w:rsid w:val="00971C97"/>
    <w:rsid w:val="009725F2"/>
    <w:rsid w:val="00972BDE"/>
    <w:rsid w:val="00972DE9"/>
    <w:rsid w:val="00973806"/>
    <w:rsid w:val="00973B2C"/>
    <w:rsid w:val="0097498F"/>
    <w:rsid w:val="0097514C"/>
    <w:rsid w:val="00975818"/>
    <w:rsid w:val="0097599C"/>
    <w:rsid w:val="0097645E"/>
    <w:rsid w:val="009769F5"/>
    <w:rsid w:val="0097720C"/>
    <w:rsid w:val="009777D8"/>
    <w:rsid w:val="00977D4D"/>
    <w:rsid w:val="00977EB2"/>
    <w:rsid w:val="00980558"/>
    <w:rsid w:val="00981BEF"/>
    <w:rsid w:val="00981F8B"/>
    <w:rsid w:val="00982A32"/>
    <w:rsid w:val="00982A49"/>
    <w:rsid w:val="0098335C"/>
    <w:rsid w:val="0098417F"/>
    <w:rsid w:val="00984C1F"/>
    <w:rsid w:val="00984D56"/>
    <w:rsid w:val="00985DA0"/>
    <w:rsid w:val="00985DAD"/>
    <w:rsid w:val="00985E82"/>
    <w:rsid w:val="009870EA"/>
    <w:rsid w:val="0098720D"/>
    <w:rsid w:val="0098764A"/>
    <w:rsid w:val="00987BB8"/>
    <w:rsid w:val="00987DBB"/>
    <w:rsid w:val="00987DDA"/>
    <w:rsid w:val="00987EF2"/>
    <w:rsid w:val="009902FC"/>
    <w:rsid w:val="0099078C"/>
    <w:rsid w:val="009911AF"/>
    <w:rsid w:val="009915A3"/>
    <w:rsid w:val="00993420"/>
    <w:rsid w:val="00993C2F"/>
    <w:rsid w:val="00993DCC"/>
    <w:rsid w:val="009958A3"/>
    <w:rsid w:val="00995AD4"/>
    <w:rsid w:val="00995C14"/>
    <w:rsid w:val="00995CE4"/>
    <w:rsid w:val="009966D8"/>
    <w:rsid w:val="00996A44"/>
    <w:rsid w:val="0099709C"/>
    <w:rsid w:val="009972BC"/>
    <w:rsid w:val="00997564"/>
    <w:rsid w:val="009A05C5"/>
    <w:rsid w:val="009A066F"/>
    <w:rsid w:val="009A0E5E"/>
    <w:rsid w:val="009A1B7F"/>
    <w:rsid w:val="009A1CAC"/>
    <w:rsid w:val="009A2956"/>
    <w:rsid w:val="009A2C3B"/>
    <w:rsid w:val="009A315A"/>
    <w:rsid w:val="009A3BFB"/>
    <w:rsid w:val="009A4ABD"/>
    <w:rsid w:val="009A509F"/>
    <w:rsid w:val="009A54C5"/>
    <w:rsid w:val="009A54D0"/>
    <w:rsid w:val="009A5E1F"/>
    <w:rsid w:val="009A6610"/>
    <w:rsid w:val="009A6BDE"/>
    <w:rsid w:val="009A70DA"/>
    <w:rsid w:val="009A74EB"/>
    <w:rsid w:val="009A77EB"/>
    <w:rsid w:val="009B0476"/>
    <w:rsid w:val="009B1BDA"/>
    <w:rsid w:val="009B2020"/>
    <w:rsid w:val="009B270C"/>
    <w:rsid w:val="009B2F88"/>
    <w:rsid w:val="009B34EC"/>
    <w:rsid w:val="009B3547"/>
    <w:rsid w:val="009B3EBB"/>
    <w:rsid w:val="009B4FA8"/>
    <w:rsid w:val="009B5157"/>
    <w:rsid w:val="009B579F"/>
    <w:rsid w:val="009B58E8"/>
    <w:rsid w:val="009B5B0C"/>
    <w:rsid w:val="009B5E3B"/>
    <w:rsid w:val="009B6C9C"/>
    <w:rsid w:val="009B71F3"/>
    <w:rsid w:val="009C01B0"/>
    <w:rsid w:val="009C080D"/>
    <w:rsid w:val="009C08E8"/>
    <w:rsid w:val="009C1B7E"/>
    <w:rsid w:val="009C1E02"/>
    <w:rsid w:val="009C24FF"/>
    <w:rsid w:val="009C266B"/>
    <w:rsid w:val="009C36B4"/>
    <w:rsid w:val="009C4C59"/>
    <w:rsid w:val="009C50E1"/>
    <w:rsid w:val="009C5407"/>
    <w:rsid w:val="009C6330"/>
    <w:rsid w:val="009C6385"/>
    <w:rsid w:val="009C6B4C"/>
    <w:rsid w:val="009C6D9A"/>
    <w:rsid w:val="009C6FFA"/>
    <w:rsid w:val="009C7063"/>
    <w:rsid w:val="009D08F9"/>
    <w:rsid w:val="009D0B91"/>
    <w:rsid w:val="009D0D72"/>
    <w:rsid w:val="009D16DC"/>
    <w:rsid w:val="009D1A93"/>
    <w:rsid w:val="009D1FDE"/>
    <w:rsid w:val="009D25B5"/>
    <w:rsid w:val="009D2614"/>
    <w:rsid w:val="009D2617"/>
    <w:rsid w:val="009D2BC1"/>
    <w:rsid w:val="009D2DF1"/>
    <w:rsid w:val="009D3967"/>
    <w:rsid w:val="009D4435"/>
    <w:rsid w:val="009D54E5"/>
    <w:rsid w:val="009D5F2A"/>
    <w:rsid w:val="009D6C38"/>
    <w:rsid w:val="009D7006"/>
    <w:rsid w:val="009D77B6"/>
    <w:rsid w:val="009D7CDF"/>
    <w:rsid w:val="009D7E39"/>
    <w:rsid w:val="009D7E6B"/>
    <w:rsid w:val="009E102C"/>
    <w:rsid w:val="009E1706"/>
    <w:rsid w:val="009E1C86"/>
    <w:rsid w:val="009E2845"/>
    <w:rsid w:val="009E2DB0"/>
    <w:rsid w:val="009E3B08"/>
    <w:rsid w:val="009E3E62"/>
    <w:rsid w:val="009E41BF"/>
    <w:rsid w:val="009E497C"/>
    <w:rsid w:val="009E59FA"/>
    <w:rsid w:val="009E5F24"/>
    <w:rsid w:val="009E6D31"/>
    <w:rsid w:val="009E6DFA"/>
    <w:rsid w:val="009E7338"/>
    <w:rsid w:val="009F0C0D"/>
    <w:rsid w:val="009F1129"/>
    <w:rsid w:val="009F1F59"/>
    <w:rsid w:val="009F2670"/>
    <w:rsid w:val="009F3562"/>
    <w:rsid w:val="009F3827"/>
    <w:rsid w:val="009F3C38"/>
    <w:rsid w:val="009F4990"/>
    <w:rsid w:val="009F5ECA"/>
    <w:rsid w:val="009F5F22"/>
    <w:rsid w:val="009F6175"/>
    <w:rsid w:val="009F621C"/>
    <w:rsid w:val="009F7586"/>
    <w:rsid w:val="009F77C4"/>
    <w:rsid w:val="009F78BE"/>
    <w:rsid w:val="009F7DA3"/>
    <w:rsid w:val="00A003FC"/>
    <w:rsid w:val="00A00F5F"/>
    <w:rsid w:val="00A00F74"/>
    <w:rsid w:val="00A017D4"/>
    <w:rsid w:val="00A0220C"/>
    <w:rsid w:val="00A02E06"/>
    <w:rsid w:val="00A03041"/>
    <w:rsid w:val="00A0312A"/>
    <w:rsid w:val="00A03600"/>
    <w:rsid w:val="00A03F2A"/>
    <w:rsid w:val="00A04367"/>
    <w:rsid w:val="00A05334"/>
    <w:rsid w:val="00A05E7B"/>
    <w:rsid w:val="00A06C74"/>
    <w:rsid w:val="00A06DF7"/>
    <w:rsid w:val="00A07069"/>
    <w:rsid w:val="00A071EC"/>
    <w:rsid w:val="00A10218"/>
    <w:rsid w:val="00A10322"/>
    <w:rsid w:val="00A1035F"/>
    <w:rsid w:val="00A1044F"/>
    <w:rsid w:val="00A10D25"/>
    <w:rsid w:val="00A11AFE"/>
    <w:rsid w:val="00A11DFE"/>
    <w:rsid w:val="00A11E01"/>
    <w:rsid w:val="00A12A05"/>
    <w:rsid w:val="00A136E1"/>
    <w:rsid w:val="00A139B5"/>
    <w:rsid w:val="00A13ACB"/>
    <w:rsid w:val="00A13E25"/>
    <w:rsid w:val="00A142F7"/>
    <w:rsid w:val="00A147C8"/>
    <w:rsid w:val="00A14E1F"/>
    <w:rsid w:val="00A1565C"/>
    <w:rsid w:val="00A1604F"/>
    <w:rsid w:val="00A16A94"/>
    <w:rsid w:val="00A16BA3"/>
    <w:rsid w:val="00A16F11"/>
    <w:rsid w:val="00A16F25"/>
    <w:rsid w:val="00A1787B"/>
    <w:rsid w:val="00A17892"/>
    <w:rsid w:val="00A20F4F"/>
    <w:rsid w:val="00A215C2"/>
    <w:rsid w:val="00A21845"/>
    <w:rsid w:val="00A2186E"/>
    <w:rsid w:val="00A21C09"/>
    <w:rsid w:val="00A223D1"/>
    <w:rsid w:val="00A228B1"/>
    <w:rsid w:val="00A22DE8"/>
    <w:rsid w:val="00A23988"/>
    <w:rsid w:val="00A23BC0"/>
    <w:rsid w:val="00A23DB1"/>
    <w:rsid w:val="00A24E80"/>
    <w:rsid w:val="00A24EAC"/>
    <w:rsid w:val="00A251BE"/>
    <w:rsid w:val="00A255D8"/>
    <w:rsid w:val="00A257BB"/>
    <w:rsid w:val="00A25BCF"/>
    <w:rsid w:val="00A265D7"/>
    <w:rsid w:val="00A26B8C"/>
    <w:rsid w:val="00A27560"/>
    <w:rsid w:val="00A305F0"/>
    <w:rsid w:val="00A30AC0"/>
    <w:rsid w:val="00A30B8E"/>
    <w:rsid w:val="00A30C80"/>
    <w:rsid w:val="00A310DE"/>
    <w:rsid w:val="00A3169B"/>
    <w:rsid w:val="00A31966"/>
    <w:rsid w:val="00A31EE7"/>
    <w:rsid w:val="00A32356"/>
    <w:rsid w:val="00A324BC"/>
    <w:rsid w:val="00A32C6B"/>
    <w:rsid w:val="00A32E1A"/>
    <w:rsid w:val="00A33335"/>
    <w:rsid w:val="00A33672"/>
    <w:rsid w:val="00A33695"/>
    <w:rsid w:val="00A336BB"/>
    <w:rsid w:val="00A33845"/>
    <w:rsid w:val="00A33A52"/>
    <w:rsid w:val="00A33B83"/>
    <w:rsid w:val="00A33DA4"/>
    <w:rsid w:val="00A33E9F"/>
    <w:rsid w:val="00A3489F"/>
    <w:rsid w:val="00A3663D"/>
    <w:rsid w:val="00A366BA"/>
    <w:rsid w:val="00A36AC5"/>
    <w:rsid w:val="00A3700C"/>
    <w:rsid w:val="00A3739A"/>
    <w:rsid w:val="00A379C1"/>
    <w:rsid w:val="00A407C9"/>
    <w:rsid w:val="00A417E7"/>
    <w:rsid w:val="00A4195D"/>
    <w:rsid w:val="00A42297"/>
    <w:rsid w:val="00A42722"/>
    <w:rsid w:val="00A42E1A"/>
    <w:rsid w:val="00A43375"/>
    <w:rsid w:val="00A44927"/>
    <w:rsid w:val="00A4512C"/>
    <w:rsid w:val="00A45903"/>
    <w:rsid w:val="00A45A9A"/>
    <w:rsid w:val="00A46202"/>
    <w:rsid w:val="00A463FA"/>
    <w:rsid w:val="00A468BF"/>
    <w:rsid w:val="00A475D3"/>
    <w:rsid w:val="00A476CC"/>
    <w:rsid w:val="00A511AA"/>
    <w:rsid w:val="00A511B6"/>
    <w:rsid w:val="00A5133A"/>
    <w:rsid w:val="00A52792"/>
    <w:rsid w:val="00A536D8"/>
    <w:rsid w:val="00A542F7"/>
    <w:rsid w:val="00A54BBA"/>
    <w:rsid w:val="00A55526"/>
    <w:rsid w:val="00A555A2"/>
    <w:rsid w:val="00A55B29"/>
    <w:rsid w:val="00A55C42"/>
    <w:rsid w:val="00A56076"/>
    <w:rsid w:val="00A56919"/>
    <w:rsid w:val="00A5730A"/>
    <w:rsid w:val="00A57DF3"/>
    <w:rsid w:val="00A57E75"/>
    <w:rsid w:val="00A60508"/>
    <w:rsid w:val="00A60966"/>
    <w:rsid w:val="00A611B7"/>
    <w:rsid w:val="00A61622"/>
    <w:rsid w:val="00A639F9"/>
    <w:rsid w:val="00A63BAC"/>
    <w:rsid w:val="00A64EB5"/>
    <w:rsid w:val="00A65153"/>
    <w:rsid w:val="00A663D9"/>
    <w:rsid w:val="00A67688"/>
    <w:rsid w:val="00A67C90"/>
    <w:rsid w:val="00A705ED"/>
    <w:rsid w:val="00A70AD1"/>
    <w:rsid w:val="00A70DF4"/>
    <w:rsid w:val="00A71C61"/>
    <w:rsid w:val="00A71D24"/>
    <w:rsid w:val="00A740B7"/>
    <w:rsid w:val="00A7437E"/>
    <w:rsid w:val="00A745D1"/>
    <w:rsid w:val="00A74778"/>
    <w:rsid w:val="00A75451"/>
    <w:rsid w:val="00A75B8C"/>
    <w:rsid w:val="00A75C47"/>
    <w:rsid w:val="00A76944"/>
    <w:rsid w:val="00A769B8"/>
    <w:rsid w:val="00A77590"/>
    <w:rsid w:val="00A7773E"/>
    <w:rsid w:val="00A7788E"/>
    <w:rsid w:val="00A805CE"/>
    <w:rsid w:val="00A80ED3"/>
    <w:rsid w:val="00A82903"/>
    <w:rsid w:val="00A8333B"/>
    <w:rsid w:val="00A83C31"/>
    <w:rsid w:val="00A83E13"/>
    <w:rsid w:val="00A84543"/>
    <w:rsid w:val="00A85973"/>
    <w:rsid w:val="00A85F6D"/>
    <w:rsid w:val="00A86119"/>
    <w:rsid w:val="00A861D1"/>
    <w:rsid w:val="00A866A9"/>
    <w:rsid w:val="00A86D5D"/>
    <w:rsid w:val="00A87407"/>
    <w:rsid w:val="00A8767A"/>
    <w:rsid w:val="00A8783D"/>
    <w:rsid w:val="00A87A44"/>
    <w:rsid w:val="00A90625"/>
    <w:rsid w:val="00A906A1"/>
    <w:rsid w:val="00A906F4"/>
    <w:rsid w:val="00A90AB6"/>
    <w:rsid w:val="00A90CF6"/>
    <w:rsid w:val="00A91A4F"/>
    <w:rsid w:val="00A925D2"/>
    <w:rsid w:val="00A92F82"/>
    <w:rsid w:val="00A93C27"/>
    <w:rsid w:val="00A9450C"/>
    <w:rsid w:val="00A94727"/>
    <w:rsid w:val="00A94CB6"/>
    <w:rsid w:val="00A9527E"/>
    <w:rsid w:val="00A954C9"/>
    <w:rsid w:val="00A956B9"/>
    <w:rsid w:val="00A95724"/>
    <w:rsid w:val="00A95A9F"/>
    <w:rsid w:val="00A96639"/>
    <w:rsid w:val="00A96D50"/>
    <w:rsid w:val="00A96EFC"/>
    <w:rsid w:val="00A97A0A"/>
    <w:rsid w:val="00A97A2A"/>
    <w:rsid w:val="00A97EB5"/>
    <w:rsid w:val="00AA16D7"/>
    <w:rsid w:val="00AA1C74"/>
    <w:rsid w:val="00AA1D77"/>
    <w:rsid w:val="00AA1E48"/>
    <w:rsid w:val="00AA1EB1"/>
    <w:rsid w:val="00AA2449"/>
    <w:rsid w:val="00AA3034"/>
    <w:rsid w:val="00AA3633"/>
    <w:rsid w:val="00AA36E5"/>
    <w:rsid w:val="00AA491C"/>
    <w:rsid w:val="00AA4964"/>
    <w:rsid w:val="00AA5084"/>
    <w:rsid w:val="00AA5FDA"/>
    <w:rsid w:val="00AA6301"/>
    <w:rsid w:val="00AA63BA"/>
    <w:rsid w:val="00AA6428"/>
    <w:rsid w:val="00AA64A9"/>
    <w:rsid w:val="00AA700B"/>
    <w:rsid w:val="00AA71F7"/>
    <w:rsid w:val="00AB01D0"/>
    <w:rsid w:val="00AB04DB"/>
    <w:rsid w:val="00AB062D"/>
    <w:rsid w:val="00AB10E6"/>
    <w:rsid w:val="00AB118F"/>
    <w:rsid w:val="00AB1783"/>
    <w:rsid w:val="00AB194B"/>
    <w:rsid w:val="00AB1968"/>
    <w:rsid w:val="00AB204B"/>
    <w:rsid w:val="00AB27DA"/>
    <w:rsid w:val="00AB2D35"/>
    <w:rsid w:val="00AB30DB"/>
    <w:rsid w:val="00AB3119"/>
    <w:rsid w:val="00AB35B4"/>
    <w:rsid w:val="00AB371F"/>
    <w:rsid w:val="00AB3DF8"/>
    <w:rsid w:val="00AB4BC9"/>
    <w:rsid w:val="00AB4D41"/>
    <w:rsid w:val="00AB4D80"/>
    <w:rsid w:val="00AB4D86"/>
    <w:rsid w:val="00AB50C4"/>
    <w:rsid w:val="00AB58BD"/>
    <w:rsid w:val="00AB59A6"/>
    <w:rsid w:val="00AB5A8E"/>
    <w:rsid w:val="00AB5F87"/>
    <w:rsid w:val="00AB6913"/>
    <w:rsid w:val="00AB6A8B"/>
    <w:rsid w:val="00AB6EF6"/>
    <w:rsid w:val="00AB70B2"/>
    <w:rsid w:val="00AB7AEF"/>
    <w:rsid w:val="00AB7D29"/>
    <w:rsid w:val="00AC01B7"/>
    <w:rsid w:val="00AC053C"/>
    <w:rsid w:val="00AC09BE"/>
    <w:rsid w:val="00AC17CC"/>
    <w:rsid w:val="00AC266E"/>
    <w:rsid w:val="00AC2742"/>
    <w:rsid w:val="00AC2840"/>
    <w:rsid w:val="00AC2B1E"/>
    <w:rsid w:val="00AC3C9C"/>
    <w:rsid w:val="00AC3CA4"/>
    <w:rsid w:val="00AC4297"/>
    <w:rsid w:val="00AC4BB8"/>
    <w:rsid w:val="00AC4C5E"/>
    <w:rsid w:val="00AC5DFF"/>
    <w:rsid w:val="00AC61F1"/>
    <w:rsid w:val="00AC66A4"/>
    <w:rsid w:val="00AC675D"/>
    <w:rsid w:val="00AC6B66"/>
    <w:rsid w:val="00AC7548"/>
    <w:rsid w:val="00AC75C2"/>
    <w:rsid w:val="00AC7D22"/>
    <w:rsid w:val="00AC7EFA"/>
    <w:rsid w:val="00AD0C6E"/>
    <w:rsid w:val="00AD0D04"/>
    <w:rsid w:val="00AD0F99"/>
    <w:rsid w:val="00AD141B"/>
    <w:rsid w:val="00AD27CB"/>
    <w:rsid w:val="00AD2F85"/>
    <w:rsid w:val="00AD4047"/>
    <w:rsid w:val="00AD494F"/>
    <w:rsid w:val="00AD5296"/>
    <w:rsid w:val="00AD5425"/>
    <w:rsid w:val="00AD59B5"/>
    <w:rsid w:val="00AD5ABA"/>
    <w:rsid w:val="00AD6A36"/>
    <w:rsid w:val="00AD7369"/>
    <w:rsid w:val="00AD7A20"/>
    <w:rsid w:val="00AD7E53"/>
    <w:rsid w:val="00AD7EC8"/>
    <w:rsid w:val="00AE0995"/>
    <w:rsid w:val="00AE10DA"/>
    <w:rsid w:val="00AE1A49"/>
    <w:rsid w:val="00AE1DF6"/>
    <w:rsid w:val="00AE30F7"/>
    <w:rsid w:val="00AE326F"/>
    <w:rsid w:val="00AE3430"/>
    <w:rsid w:val="00AE3A50"/>
    <w:rsid w:val="00AE41A3"/>
    <w:rsid w:val="00AE4895"/>
    <w:rsid w:val="00AE4947"/>
    <w:rsid w:val="00AE4971"/>
    <w:rsid w:val="00AE4B3E"/>
    <w:rsid w:val="00AE566E"/>
    <w:rsid w:val="00AE5832"/>
    <w:rsid w:val="00AE5C18"/>
    <w:rsid w:val="00AE5F42"/>
    <w:rsid w:val="00AE62A8"/>
    <w:rsid w:val="00AE6A71"/>
    <w:rsid w:val="00AE7B72"/>
    <w:rsid w:val="00AE7DC5"/>
    <w:rsid w:val="00AF1EF9"/>
    <w:rsid w:val="00AF2A14"/>
    <w:rsid w:val="00AF3675"/>
    <w:rsid w:val="00AF383E"/>
    <w:rsid w:val="00AF3ACF"/>
    <w:rsid w:val="00AF3BE1"/>
    <w:rsid w:val="00AF4039"/>
    <w:rsid w:val="00AF4936"/>
    <w:rsid w:val="00AF535A"/>
    <w:rsid w:val="00AF5664"/>
    <w:rsid w:val="00AF6AAA"/>
    <w:rsid w:val="00AF7E90"/>
    <w:rsid w:val="00B005B7"/>
    <w:rsid w:val="00B00F16"/>
    <w:rsid w:val="00B00F47"/>
    <w:rsid w:val="00B01184"/>
    <w:rsid w:val="00B011E6"/>
    <w:rsid w:val="00B01231"/>
    <w:rsid w:val="00B01F10"/>
    <w:rsid w:val="00B0222F"/>
    <w:rsid w:val="00B0512A"/>
    <w:rsid w:val="00B05D67"/>
    <w:rsid w:val="00B06CBA"/>
    <w:rsid w:val="00B073D8"/>
    <w:rsid w:val="00B07C04"/>
    <w:rsid w:val="00B07D72"/>
    <w:rsid w:val="00B10206"/>
    <w:rsid w:val="00B10E6A"/>
    <w:rsid w:val="00B10FB9"/>
    <w:rsid w:val="00B1172F"/>
    <w:rsid w:val="00B11815"/>
    <w:rsid w:val="00B11D0A"/>
    <w:rsid w:val="00B12674"/>
    <w:rsid w:val="00B12B50"/>
    <w:rsid w:val="00B1340D"/>
    <w:rsid w:val="00B13677"/>
    <w:rsid w:val="00B14EF1"/>
    <w:rsid w:val="00B157D9"/>
    <w:rsid w:val="00B1649A"/>
    <w:rsid w:val="00B16E25"/>
    <w:rsid w:val="00B17013"/>
    <w:rsid w:val="00B17019"/>
    <w:rsid w:val="00B173A3"/>
    <w:rsid w:val="00B17453"/>
    <w:rsid w:val="00B178AA"/>
    <w:rsid w:val="00B17EA2"/>
    <w:rsid w:val="00B204B5"/>
    <w:rsid w:val="00B20503"/>
    <w:rsid w:val="00B21538"/>
    <w:rsid w:val="00B2161C"/>
    <w:rsid w:val="00B21694"/>
    <w:rsid w:val="00B21870"/>
    <w:rsid w:val="00B21DD4"/>
    <w:rsid w:val="00B2244F"/>
    <w:rsid w:val="00B22574"/>
    <w:rsid w:val="00B228C6"/>
    <w:rsid w:val="00B2341D"/>
    <w:rsid w:val="00B23BDF"/>
    <w:rsid w:val="00B24C1C"/>
    <w:rsid w:val="00B25974"/>
    <w:rsid w:val="00B25BCA"/>
    <w:rsid w:val="00B26252"/>
    <w:rsid w:val="00B26721"/>
    <w:rsid w:val="00B271C8"/>
    <w:rsid w:val="00B27E4F"/>
    <w:rsid w:val="00B30044"/>
    <w:rsid w:val="00B3010F"/>
    <w:rsid w:val="00B309B2"/>
    <w:rsid w:val="00B30E37"/>
    <w:rsid w:val="00B317CD"/>
    <w:rsid w:val="00B317F7"/>
    <w:rsid w:val="00B31AE9"/>
    <w:rsid w:val="00B31FA9"/>
    <w:rsid w:val="00B32181"/>
    <w:rsid w:val="00B32A9F"/>
    <w:rsid w:val="00B32D75"/>
    <w:rsid w:val="00B33808"/>
    <w:rsid w:val="00B343CD"/>
    <w:rsid w:val="00B343DC"/>
    <w:rsid w:val="00B34CBD"/>
    <w:rsid w:val="00B34D60"/>
    <w:rsid w:val="00B35055"/>
    <w:rsid w:val="00B364B9"/>
    <w:rsid w:val="00B36B67"/>
    <w:rsid w:val="00B373F8"/>
    <w:rsid w:val="00B37649"/>
    <w:rsid w:val="00B408FF"/>
    <w:rsid w:val="00B40A08"/>
    <w:rsid w:val="00B40B61"/>
    <w:rsid w:val="00B41418"/>
    <w:rsid w:val="00B4164A"/>
    <w:rsid w:val="00B41C15"/>
    <w:rsid w:val="00B422E0"/>
    <w:rsid w:val="00B4261A"/>
    <w:rsid w:val="00B429AA"/>
    <w:rsid w:val="00B42C8B"/>
    <w:rsid w:val="00B439E1"/>
    <w:rsid w:val="00B44015"/>
    <w:rsid w:val="00B444C6"/>
    <w:rsid w:val="00B44DF8"/>
    <w:rsid w:val="00B45912"/>
    <w:rsid w:val="00B45975"/>
    <w:rsid w:val="00B459B5"/>
    <w:rsid w:val="00B45BB9"/>
    <w:rsid w:val="00B46000"/>
    <w:rsid w:val="00B46EE0"/>
    <w:rsid w:val="00B50878"/>
    <w:rsid w:val="00B50B86"/>
    <w:rsid w:val="00B50E14"/>
    <w:rsid w:val="00B51163"/>
    <w:rsid w:val="00B51226"/>
    <w:rsid w:val="00B51D45"/>
    <w:rsid w:val="00B52611"/>
    <w:rsid w:val="00B52C64"/>
    <w:rsid w:val="00B532D6"/>
    <w:rsid w:val="00B5332B"/>
    <w:rsid w:val="00B5450C"/>
    <w:rsid w:val="00B545AC"/>
    <w:rsid w:val="00B54B0D"/>
    <w:rsid w:val="00B54B50"/>
    <w:rsid w:val="00B55095"/>
    <w:rsid w:val="00B55CE5"/>
    <w:rsid w:val="00B5639C"/>
    <w:rsid w:val="00B564EA"/>
    <w:rsid w:val="00B56AEA"/>
    <w:rsid w:val="00B60528"/>
    <w:rsid w:val="00B607CB"/>
    <w:rsid w:val="00B616AA"/>
    <w:rsid w:val="00B61997"/>
    <w:rsid w:val="00B63073"/>
    <w:rsid w:val="00B63F87"/>
    <w:rsid w:val="00B64694"/>
    <w:rsid w:val="00B64C8D"/>
    <w:rsid w:val="00B65BF2"/>
    <w:rsid w:val="00B661BD"/>
    <w:rsid w:val="00B701BD"/>
    <w:rsid w:val="00B70241"/>
    <w:rsid w:val="00B70303"/>
    <w:rsid w:val="00B709A8"/>
    <w:rsid w:val="00B70AE3"/>
    <w:rsid w:val="00B70D34"/>
    <w:rsid w:val="00B71CEB"/>
    <w:rsid w:val="00B7203F"/>
    <w:rsid w:val="00B721BB"/>
    <w:rsid w:val="00B72DAF"/>
    <w:rsid w:val="00B72F74"/>
    <w:rsid w:val="00B73796"/>
    <w:rsid w:val="00B73AFF"/>
    <w:rsid w:val="00B74F3F"/>
    <w:rsid w:val="00B7514C"/>
    <w:rsid w:val="00B752E1"/>
    <w:rsid w:val="00B758CB"/>
    <w:rsid w:val="00B758F8"/>
    <w:rsid w:val="00B759DB"/>
    <w:rsid w:val="00B769CB"/>
    <w:rsid w:val="00B76F7C"/>
    <w:rsid w:val="00B77664"/>
    <w:rsid w:val="00B777FE"/>
    <w:rsid w:val="00B80844"/>
    <w:rsid w:val="00B80DF7"/>
    <w:rsid w:val="00B81BA4"/>
    <w:rsid w:val="00B81C54"/>
    <w:rsid w:val="00B81FEC"/>
    <w:rsid w:val="00B82265"/>
    <w:rsid w:val="00B8272F"/>
    <w:rsid w:val="00B82BDF"/>
    <w:rsid w:val="00B83CF1"/>
    <w:rsid w:val="00B844CB"/>
    <w:rsid w:val="00B84BEE"/>
    <w:rsid w:val="00B84DA9"/>
    <w:rsid w:val="00B853DB"/>
    <w:rsid w:val="00B85679"/>
    <w:rsid w:val="00B856CC"/>
    <w:rsid w:val="00B85971"/>
    <w:rsid w:val="00B860A6"/>
    <w:rsid w:val="00B86C80"/>
    <w:rsid w:val="00B8726C"/>
    <w:rsid w:val="00B87A71"/>
    <w:rsid w:val="00B90297"/>
    <w:rsid w:val="00B906AB"/>
    <w:rsid w:val="00B90981"/>
    <w:rsid w:val="00B91331"/>
    <w:rsid w:val="00B91B75"/>
    <w:rsid w:val="00B92143"/>
    <w:rsid w:val="00B9225F"/>
    <w:rsid w:val="00B9242E"/>
    <w:rsid w:val="00B92639"/>
    <w:rsid w:val="00B927B0"/>
    <w:rsid w:val="00B92B62"/>
    <w:rsid w:val="00B934D2"/>
    <w:rsid w:val="00B93B93"/>
    <w:rsid w:val="00B93D5B"/>
    <w:rsid w:val="00B940A7"/>
    <w:rsid w:val="00B944AE"/>
    <w:rsid w:val="00B95037"/>
    <w:rsid w:val="00B9583E"/>
    <w:rsid w:val="00B96D0F"/>
    <w:rsid w:val="00B97AB1"/>
    <w:rsid w:val="00BA045A"/>
    <w:rsid w:val="00BA0972"/>
    <w:rsid w:val="00BA17D7"/>
    <w:rsid w:val="00BA1DD9"/>
    <w:rsid w:val="00BA3727"/>
    <w:rsid w:val="00BA3A80"/>
    <w:rsid w:val="00BA3FCF"/>
    <w:rsid w:val="00BA4DD3"/>
    <w:rsid w:val="00BA4EEE"/>
    <w:rsid w:val="00BA5879"/>
    <w:rsid w:val="00BA68C7"/>
    <w:rsid w:val="00BA79A5"/>
    <w:rsid w:val="00BA7EC5"/>
    <w:rsid w:val="00BB001A"/>
    <w:rsid w:val="00BB05C1"/>
    <w:rsid w:val="00BB12D0"/>
    <w:rsid w:val="00BB19F8"/>
    <w:rsid w:val="00BB2402"/>
    <w:rsid w:val="00BB285D"/>
    <w:rsid w:val="00BB2BA7"/>
    <w:rsid w:val="00BB2FB9"/>
    <w:rsid w:val="00BB3BD7"/>
    <w:rsid w:val="00BB3C57"/>
    <w:rsid w:val="00BB45D8"/>
    <w:rsid w:val="00BB4C97"/>
    <w:rsid w:val="00BB4F0D"/>
    <w:rsid w:val="00BB5001"/>
    <w:rsid w:val="00BB5962"/>
    <w:rsid w:val="00BB5B79"/>
    <w:rsid w:val="00BB5F86"/>
    <w:rsid w:val="00BB679B"/>
    <w:rsid w:val="00BB755C"/>
    <w:rsid w:val="00BB7AAC"/>
    <w:rsid w:val="00BB7CB0"/>
    <w:rsid w:val="00BC006B"/>
    <w:rsid w:val="00BC0704"/>
    <w:rsid w:val="00BC0965"/>
    <w:rsid w:val="00BC0CC0"/>
    <w:rsid w:val="00BC0CE2"/>
    <w:rsid w:val="00BC1477"/>
    <w:rsid w:val="00BC1700"/>
    <w:rsid w:val="00BC2193"/>
    <w:rsid w:val="00BC21DA"/>
    <w:rsid w:val="00BC2320"/>
    <w:rsid w:val="00BC2402"/>
    <w:rsid w:val="00BC26B1"/>
    <w:rsid w:val="00BC293B"/>
    <w:rsid w:val="00BC48FF"/>
    <w:rsid w:val="00BC4F9F"/>
    <w:rsid w:val="00BC4FFA"/>
    <w:rsid w:val="00BC504D"/>
    <w:rsid w:val="00BC52DD"/>
    <w:rsid w:val="00BC56D5"/>
    <w:rsid w:val="00BC5D67"/>
    <w:rsid w:val="00BC6763"/>
    <w:rsid w:val="00BC6773"/>
    <w:rsid w:val="00BC71AD"/>
    <w:rsid w:val="00BC72FD"/>
    <w:rsid w:val="00BC75CE"/>
    <w:rsid w:val="00BD0B78"/>
    <w:rsid w:val="00BD0BED"/>
    <w:rsid w:val="00BD0EA3"/>
    <w:rsid w:val="00BD1EC3"/>
    <w:rsid w:val="00BD2070"/>
    <w:rsid w:val="00BD2246"/>
    <w:rsid w:val="00BD25F1"/>
    <w:rsid w:val="00BD34DE"/>
    <w:rsid w:val="00BD389C"/>
    <w:rsid w:val="00BD5091"/>
    <w:rsid w:val="00BD5169"/>
    <w:rsid w:val="00BD5338"/>
    <w:rsid w:val="00BD5D77"/>
    <w:rsid w:val="00BD67FD"/>
    <w:rsid w:val="00BD690D"/>
    <w:rsid w:val="00BD6A6E"/>
    <w:rsid w:val="00BD722C"/>
    <w:rsid w:val="00BD73C7"/>
    <w:rsid w:val="00BD76D5"/>
    <w:rsid w:val="00BD7E21"/>
    <w:rsid w:val="00BE1136"/>
    <w:rsid w:val="00BE1768"/>
    <w:rsid w:val="00BE1F57"/>
    <w:rsid w:val="00BE1F7D"/>
    <w:rsid w:val="00BE2AC0"/>
    <w:rsid w:val="00BE3632"/>
    <w:rsid w:val="00BE3B16"/>
    <w:rsid w:val="00BE45AD"/>
    <w:rsid w:val="00BE47E8"/>
    <w:rsid w:val="00BE49E9"/>
    <w:rsid w:val="00BE5138"/>
    <w:rsid w:val="00BE539F"/>
    <w:rsid w:val="00BE64F9"/>
    <w:rsid w:val="00BE6F07"/>
    <w:rsid w:val="00BE7538"/>
    <w:rsid w:val="00BE7D84"/>
    <w:rsid w:val="00BF0119"/>
    <w:rsid w:val="00BF0695"/>
    <w:rsid w:val="00BF14EB"/>
    <w:rsid w:val="00BF3043"/>
    <w:rsid w:val="00BF3315"/>
    <w:rsid w:val="00BF361F"/>
    <w:rsid w:val="00BF3988"/>
    <w:rsid w:val="00BF3C13"/>
    <w:rsid w:val="00BF3DD4"/>
    <w:rsid w:val="00BF3F9A"/>
    <w:rsid w:val="00BF68B6"/>
    <w:rsid w:val="00BF77B3"/>
    <w:rsid w:val="00C00799"/>
    <w:rsid w:val="00C007D7"/>
    <w:rsid w:val="00C00BC7"/>
    <w:rsid w:val="00C00D7F"/>
    <w:rsid w:val="00C010B9"/>
    <w:rsid w:val="00C01271"/>
    <w:rsid w:val="00C012FE"/>
    <w:rsid w:val="00C016BD"/>
    <w:rsid w:val="00C0186D"/>
    <w:rsid w:val="00C019D6"/>
    <w:rsid w:val="00C029D9"/>
    <w:rsid w:val="00C02F01"/>
    <w:rsid w:val="00C03296"/>
    <w:rsid w:val="00C033EE"/>
    <w:rsid w:val="00C036A3"/>
    <w:rsid w:val="00C03952"/>
    <w:rsid w:val="00C03AB8"/>
    <w:rsid w:val="00C03C90"/>
    <w:rsid w:val="00C03FBD"/>
    <w:rsid w:val="00C03FCA"/>
    <w:rsid w:val="00C04021"/>
    <w:rsid w:val="00C041F1"/>
    <w:rsid w:val="00C0440C"/>
    <w:rsid w:val="00C05090"/>
    <w:rsid w:val="00C05E35"/>
    <w:rsid w:val="00C05EA8"/>
    <w:rsid w:val="00C074F7"/>
    <w:rsid w:val="00C0761A"/>
    <w:rsid w:val="00C0767D"/>
    <w:rsid w:val="00C07E3C"/>
    <w:rsid w:val="00C10455"/>
    <w:rsid w:val="00C11255"/>
    <w:rsid w:val="00C1168F"/>
    <w:rsid w:val="00C116B0"/>
    <w:rsid w:val="00C11BDD"/>
    <w:rsid w:val="00C11E7F"/>
    <w:rsid w:val="00C12060"/>
    <w:rsid w:val="00C12494"/>
    <w:rsid w:val="00C129D9"/>
    <w:rsid w:val="00C12D2F"/>
    <w:rsid w:val="00C12FF9"/>
    <w:rsid w:val="00C14216"/>
    <w:rsid w:val="00C148FA"/>
    <w:rsid w:val="00C14B22"/>
    <w:rsid w:val="00C14DC6"/>
    <w:rsid w:val="00C15150"/>
    <w:rsid w:val="00C15463"/>
    <w:rsid w:val="00C15609"/>
    <w:rsid w:val="00C15C99"/>
    <w:rsid w:val="00C15F5A"/>
    <w:rsid w:val="00C165EE"/>
    <w:rsid w:val="00C1765A"/>
    <w:rsid w:val="00C20675"/>
    <w:rsid w:val="00C20B05"/>
    <w:rsid w:val="00C212B7"/>
    <w:rsid w:val="00C231F9"/>
    <w:rsid w:val="00C235F2"/>
    <w:rsid w:val="00C23618"/>
    <w:rsid w:val="00C24058"/>
    <w:rsid w:val="00C24911"/>
    <w:rsid w:val="00C251EE"/>
    <w:rsid w:val="00C25411"/>
    <w:rsid w:val="00C25787"/>
    <w:rsid w:val="00C25C6B"/>
    <w:rsid w:val="00C25DFB"/>
    <w:rsid w:val="00C261F7"/>
    <w:rsid w:val="00C26324"/>
    <w:rsid w:val="00C2681B"/>
    <w:rsid w:val="00C3019F"/>
    <w:rsid w:val="00C304F4"/>
    <w:rsid w:val="00C307B8"/>
    <w:rsid w:val="00C308F5"/>
    <w:rsid w:val="00C30B2E"/>
    <w:rsid w:val="00C30C20"/>
    <w:rsid w:val="00C313DE"/>
    <w:rsid w:val="00C321AA"/>
    <w:rsid w:val="00C32551"/>
    <w:rsid w:val="00C33051"/>
    <w:rsid w:val="00C333C1"/>
    <w:rsid w:val="00C34C89"/>
    <w:rsid w:val="00C35DD3"/>
    <w:rsid w:val="00C36330"/>
    <w:rsid w:val="00C365A5"/>
    <w:rsid w:val="00C369E2"/>
    <w:rsid w:val="00C36ECD"/>
    <w:rsid w:val="00C36F1F"/>
    <w:rsid w:val="00C40680"/>
    <w:rsid w:val="00C40A56"/>
    <w:rsid w:val="00C40C65"/>
    <w:rsid w:val="00C41598"/>
    <w:rsid w:val="00C41FA0"/>
    <w:rsid w:val="00C420D2"/>
    <w:rsid w:val="00C42246"/>
    <w:rsid w:val="00C426D7"/>
    <w:rsid w:val="00C42924"/>
    <w:rsid w:val="00C42CF8"/>
    <w:rsid w:val="00C42DC8"/>
    <w:rsid w:val="00C43BD2"/>
    <w:rsid w:val="00C44268"/>
    <w:rsid w:val="00C442C2"/>
    <w:rsid w:val="00C44DD2"/>
    <w:rsid w:val="00C44E92"/>
    <w:rsid w:val="00C44F0D"/>
    <w:rsid w:val="00C45392"/>
    <w:rsid w:val="00C457B9"/>
    <w:rsid w:val="00C45B03"/>
    <w:rsid w:val="00C45CE3"/>
    <w:rsid w:val="00C45D1B"/>
    <w:rsid w:val="00C46111"/>
    <w:rsid w:val="00C461E0"/>
    <w:rsid w:val="00C462D8"/>
    <w:rsid w:val="00C462D9"/>
    <w:rsid w:val="00C46857"/>
    <w:rsid w:val="00C46E55"/>
    <w:rsid w:val="00C46EA9"/>
    <w:rsid w:val="00C471C7"/>
    <w:rsid w:val="00C478B1"/>
    <w:rsid w:val="00C47AC3"/>
    <w:rsid w:val="00C50009"/>
    <w:rsid w:val="00C505DA"/>
    <w:rsid w:val="00C505DD"/>
    <w:rsid w:val="00C50797"/>
    <w:rsid w:val="00C50910"/>
    <w:rsid w:val="00C50E1F"/>
    <w:rsid w:val="00C51A6B"/>
    <w:rsid w:val="00C51AB0"/>
    <w:rsid w:val="00C51F20"/>
    <w:rsid w:val="00C52CFA"/>
    <w:rsid w:val="00C53911"/>
    <w:rsid w:val="00C5391F"/>
    <w:rsid w:val="00C53BDF"/>
    <w:rsid w:val="00C540C2"/>
    <w:rsid w:val="00C543EF"/>
    <w:rsid w:val="00C5447F"/>
    <w:rsid w:val="00C546F0"/>
    <w:rsid w:val="00C55930"/>
    <w:rsid w:val="00C55FB0"/>
    <w:rsid w:val="00C5673A"/>
    <w:rsid w:val="00C5731D"/>
    <w:rsid w:val="00C57E64"/>
    <w:rsid w:val="00C60085"/>
    <w:rsid w:val="00C6073B"/>
    <w:rsid w:val="00C61650"/>
    <w:rsid w:val="00C63813"/>
    <w:rsid w:val="00C63C86"/>
    <w:rsid w:val="00C63E39"/>
    <w:rsid w:val="00C648B9"/>
    <w:rsid w:val="00C6585C"/>
    <w:rsid w:val="00C65A53"/>
    <w:rsid w:val="00C65AD7"/>
    <w:rsid w:val="00C66C26"/>
    <w:rsid w:val="00C66CD4"/>
    <w:rsid w:val="00C66D38"/>
    <w:rsid w:val="00C6721A"/>
    <w:rsid w:val="00C677FF"/>
    <w:rsid w:val="00C679C4"/>
    <w:rsid w:val="00C67BEC"/>
    <w:rsid w:val="00C70B59"/>
    <w:rsid w:val="00C718D4"/>
    <w:rsid w:val="00C71C1F"/>
    <w:rsid w:val="00C71EBD"/>
    <w:rsid w:val="00C722EA"/>
    <w:rsid w:val="00C7249E"/>
    <w:rsid w:val="00C72F7B"/>
    <w:rsid w:val="00C73E04"/>
    <w:rsid w:val="00C7413D"/>
    <w:rsid w:val="00C74251"/>
    <w:rsid w:val="00C74D72"/>
    <w:rsid w:val="00C77B30"/>
    <w:rsid w:val="00C77DCC"/>
    <w:rsid w:val="00C80593"/>
    <w:rsid w:val="00C80986"/>
    <w:rsid w:val="00C80AAC"/>
    <w:rsid w:val="00C80D39"/>
    <w:rsid w:val="00C81178"/>
    <w:rsid w:val="00C812B4"/>
    <w:rsid w:val="00C813F8"/>
    <w:rsid w:val="00C815C7"/>
    <w:rsid w:val="00C8161F"/>
    <w:rsid w:val="00C8183C"/>
    <w:rsid w:val="00C81D6D"/>
    <w:rsid w:val="00C83017"/>
    <w:rsid w:val="00C831BF"/>
    <w:rsid w:val="00C845F1"/>
    <w:rsid w:val="00C848F9"/>
    <w:rsid w:val="00C85828"/>
    <w:rsid w:val="00C866C7"/>
    <w:rsid w:val="00C86C67"/>
    <w:rsid w:val="00C86FE4"/>
    <w:rsid w:val="00C878AD"/>
    <w:rsid w:val="00C879E6"/>
    <w:rsid w:val="00C87C7D"/>
    <w:rsid w:val="00C9002C"/>
    <w:rsid w:val="00C9013B"/>
    <w:rsid w:val="00C9085B"/>
    <w:rsid w:val="00C91F9C"/>
    <w:rsid w:val="00C9254C"/>
    <w:rsid w:val="00C93B01"/>
    <w:rsid w:val="00C944B4"/>
    <w:rsid w:val="00C9567E"/>
    <w:rsid w:val="00C9593F"/>
    <w:rsid w:val="00C95A9B"/>
    <w:rsid w:val="00C95D90"/>
    <w:rsid w:val="00C967C3"/>
    <w:rsid w:val="00C97301"/>
    <w:rsid w:val="00C97865"/>
    <w:rsid w:val="00C97E2C"/>
    <w:rsid w:val="00CA0272"/>
    <w:rsid w:val="00CA098E"/>
    <w:rsid w:val="00CA19F6"/>
    <w:rsid w:val="00CA3DC0"/>
    <w:rsid w:val="00CA40E3"/>
    <w:rsid w:val="00CA4CF9"/>
    <w:rsid w:val="00CA52F2"/>
    <w:rsid w:val="00CA55AD"/>
    <w:rsid w:val="00CA5679"/>
    <w:rsid w:val="00CA5D4C"/>
    <w:rsid w:val="00CA63E7"/>
    <w:rsid w:val="00CA64AF"/>
    <w:rsid w:val="00CA652C"/>
    <w:rsid w:val="00CA656F"/>
    <w:rsid w:val="00CA671E"/>
    <w:rsid w:val="00CA70AF"/>
    <w:rsid w:val="00CA71E4"/>
    <w:rsid w:val="00CA7875"/>
    <w:rsid w:val="00CA7A58"/>
    <w:rsid w:val="00CA7E44"/>
    <w:rsid w:val="00CB1D41"/>
    <w:rsid w:val="00CB1DE2"/>
    <w:rsid w:val="00CB1E1D"/>
    <w:rsid w:val="00CB23E1"/>
    <w:rsid w:val="00CB27D0"/>
    <w:rsid w:val="00CB2B25"/>
    <w:rsid w:val="00CB3628"/>
    <w:rsid w:val="00CB3E23"/>
    <w:rsid w:val="00CB41F4"/>
    <w:rsid w:val="00CB459F"/>
    <w:rsid w:val="00CB4819"/>
    <w:rsid w:val="00CB484F"/>
    <w:rsid w:val="00CB4C0E"/>
    <w:rsid w:val="00CB4C29"/>
    <w:rsid w:val="00CB7142"/>
    <w:rsid w:val="00CB7207"/>
    <w:rsid w:val="00CB7A50"/>
    <w:rsid w:val="00CC10DE"/>
    <w:rsid w:val="00CC1ECB"/>
    <w:rsid w:val="00CC1F73"/>
    <w:rsid w:val="00CC205F"/>
    <w:rsid w:val="00CC263E"/>
    <w:rsid w:val="00CC26C9"/>
    <w:rsid w:val="00CC5F19"/>
    <w:rsid w:val="00CC6502"/>
    <w:rsid w:val="00CC6A76"/>
    <w:rsid w:val="00CC7103"/>
    <w:rsid w:val="00CC71E5"/>
    <w:rsid w:val="00CC7564"/>
    <w:rsid w:val="00CC76C4"/>
    <w:rsid w:val="00CC77FE"/>
    <w:rsid w:val="00CC7E45"/>
    <w:rsid w:val="00CD0260"/>
    <w:rsid w:val="00CD046B"/>
    <w:rsid w:val="00CD07C1"/>
    <w:rsid w:val="00CD0EB5"/>
    <w:rsid w:val="00CD1879"/>
    <w:rsid w:val="00CD191A"/>
    <w:rsid w:val="00CD1CF2"/>
    <w:rsid w:val="00CD1D3E"/>
    <w:rsid w:val="00CD2205"/>
    <w:rsid w:val="00CD2870"/>
    <w:rsid w:val="00CD481A"/>
    <w:rsid w:val="00CD4EFD"/>
    <w:rsid w:val="00CD5046"/>
    <w:rsid w:val="00CD5A4D"/>
    <w:rsid w:val="00CD5D44"/>
    <w:rsid w:val="00CD6056"/>
    <w:rsid w:val="00CD6A5E"/>
    <w:rsid w:val="00CD7654"/>
    <w:rsid w:val="00CD7A85"/>
    <w:rsid w:val="00CD7E04"/>
    <w:rsid w:val="00CE068A"/>
    <w:rsid w:val="00CE1B39"/>
    <w:rsid w:val="00CE2037"/>
    <w:rsid w:val="00CE3970"/>
    <w:rsid w:val="00CE43C9"/>
    <w:rsid w:val="00CE44DB"/>
    <w:rsid w:val="00CE4F50"/>
    <w:rsid w:val="00CE552E"/>
    <w:rsid w:val="00CE55B0"/>
    <w:rsid w:val="00CE5DC2"/>
    <w:rsid w:val="00CE614D"/>
    <w:rsid w:val="00CE6E26"/>
    <w:rsid w:val="00CE6F14"/>
    <w:rsid w:val="00CE7DA1"/>
    <w:rsid w:val="00CE7E95"/>
    <w:rsid w:val="00CF0112"/>
    <w:rsid w:val="00CF0BF6"/>
    <w:rsid w:val="00CF1250"/>
    <w:rsid w:val="00CF14CA"/>
    <w:rsid w:val="00CF1E43"/>
    <w:rsid w:val="00CF219B"/>
    <w:rsid w:val="00CF22DB"/>
    <w:rsid w:val="00CF23F7"/>
    <w:rsid w:val="00CF2444"/>
    <w:rsid w:val="00CF273A"/>
    <w:rsid w:val="00CF2A79"/>
    <w:rsid w:val="00CF2CC1"/>
    <w:rsid w:val="00CF2DD0"/>
    <w:rsid w:val="00CF3BB3"/>
    <w:rsid w:val="00CF4537"/>
    <w:rsid w:val="00CF4736"/>
    <w:rsid w:val="00CF48B7"/>
    <w:rsid w:val="00CF49C5"/>
    <w:rsid w:val="00CF505A"/>
    <w:rsid w:val="00CF50C5"/>
    <w:rsid w:val="00CF5E7F"/>
    <w:rsid w:val="00CF6268"/>
    <w:rsid w:val="00CF63A1"/>
    <w:rsid w:val="00CF63E3"/>
    <w:rsid w:val="00CF6559"/>
    <w:rsid w:val="00CF6FB3"/>
    <w:rsid w:val="00CF7B18"/>
    <w:rsid w:val="00D00763"/>
    <w:rsid w:val="00D007A6"/>
    <w:rsid w:val="00D00DF1"/>
    <w:rsid w:val="00D00FF3"/>
    <w:rsid w:val="00D019BA"/>
    <w:rsid w:val="00D01DEB"/>
    <w:rsid w:val="00D01E0B"/>
    <w:rsid w:val="00D0201D"/>
    <w:rsid w:val="00D027A6"/>
    <w:rsid w:val="00D02FC8"/>
    <w:rsid w:val="00D03890"/>
    <w:rsid w:val="00D04218"/>
    <w:rsid w:val="00D043A3"/>
    <w:rsid w:val="00D049E2"/>
    <w:rsid w:val="00D04D48"/>
    <w:rsid w:val="00D053C8"/>
    <w:rsid w:val="00D055C0"/>
    <w:rsid w:val="00D05630"/>
    <w:rsid w:val="00D06395"/>
    <w:rsid w:val="00D06EBF"/>
    <w:rsid w:val="00D072EF"/>
    <w:rsid w:val="00D0780B"/>
    <w:rsid w:val="00D07923"/>
    <w:rsid w:val="00D07C86"/>
    <w:rsid w:val="00D10477"/>
    <w:rsid w:val="00D1068F"/>
    <w:rsid w:val="00D10C29"/>
    <w:rsid w:val="00D1106A"/>
    <w:rsid w:val="00D11838"/>
    <w:rsid w:val="00D11840"/>
    <w:rsid w:val="00D11956"/>
    <w:rsid w:val="00D1379C"/>
    <w:rsid w:val="00D13AC5"/>
    <w:rsid w:val="00D14207"/>
    <w:rsid w:val="00D1465D"/>
    <w:rsid w:val="00D146A5"/>
    <w:rsid w:val="00D15363"/>
    <w:rsid w:val="00D15678"/>
    <w:rsid w:val="00D16746"/>
    <w:rsid w:val="00D167B3"/>
    <w:rsid w:val="00D1689B"/>
    <w:rsid w:val="00D169C4"/>
    <w:rsid w:val="00D16A0F"/>
    <w:rsid w:val="00D16D58"/>
    <w:rsid w:val="00D16FE3"/>
    <w:rsid w:val="00D1778E"/>
    <w:rsid w:val="00D17B15"/>
    <w:rsid w:val="00D17CDC"/>
    <w:rsid w:val="00D20060"/>
    <w:rsid w:val="00D20BFC"/>
    <w:rsid w:val="00D20E54"/>
    <w:rsid w:val="00D21EC7"/>
    <w:rsid w:val="00D21ECA"/>
    <w:rsid w:val="00D223E9"/>
    <w:rsid w:val="00D226AD"/>
    <w:rsid w:val="00D22FA5"/>
    <w:rsid w:val="00D2340D"/>
    <w:rsid w:val="00D23639"/>
    <w:rsid w:val="00D2409E"/>
    <w:rsid w:val="00D24A94"/>
    <w:rsid w:val="00D24C2B"/>
    <w:rsid w:val="00D250D9"/>
    <w:rsid w:val="00D25970"/>
    <w:rsid w:val="00D27610"/>
    <w:rsid w:val="00D307BF"/>
    <w:rsid w:val="00D315E2"/>
    <w:rsid w:val="00D319D0"/>
    <w:rsid w:val="00D31CD5"/>
    <w:rsid w:val="00D31D4E"/>
    <w:rsid w:val="00D3243A"/>
    <w:rsid w:val="00D32958"/>
    <w:rsid w:val="00D32A44"/>
    <w:rsid w:val="00D33964"/>
    <w:rsid w:val="00D342E0"/>
    <w:rsid w:val="00D3460B"/>
    <w:rsid w:val="00D348AA"/>
    <w:rsid w:val="00D34BFD"/>
    <w:rsid w:val="00D35423"/>
    <w:rsid w:val="00D3577B"/>
    <w:rsid w:val="00D35879"/>
    <w:rsid w:val="00D358A5"/>
    <w:rsid w:val="00D364AB"/>
    <w:rsid w:val="00D364BA"/>
    <w:rsid w:val="00D3676C"/>
    <w:rsid w:val="00D3788E"/>
    <w:rsid w:val="00D37DBB"/>
    <w:rsid w:val="00D4082E"/>
    <w:rsid w:val="00D40FDA"/>
    <w:rsid w:val="00D41668"/>
    <w:rsid w:val="00D4177C"/>
    <w:rsid w:val="00D41782"/>
    <w:rsid w:val="00D42627"/>
    <w:rsid w:val="00D428DD"/>
    <w:rsid w:val="00D43249"/>
    <w:rsid w:val="00D436D1"/>
    <w:rsid w:val="00D43E77"/>
    <w:rsid w:val="00D43F6A"/>
    <w:rsid w:val="00D4405A"/>
    <w:rsid w:val="00D4475A"/>
    <w:rsid w:val="00D44970"/>
    <w:rsid w:val="00D45345"/>
    <w:rsid w:val="00D453C3"/>
    <w:rsid w:val="00D460C5"/>
    <w:rsid w:val="00D46266"/>
    <w:rsid w:val="00D46B0F"/>
    <w:rsid w:val="00D46EBF"/>
    <w:rsid w:val="00D46F91"/>
    <w:rsid w:val="00D47007"/>
    <w:rsid w:val="00D476BC"/>
    <w:rsid w:val="00D477A2"/>
    <w:rsid w:val="00D479CD"/>
    <w:rsid w:val="00D47F40"/>
    <w:rsid w:val="00D509D6"/>
    <w:rsid w:val="00D50FC6"/>
    <w:rsid w:val="00D5157C"/>
    <w:rsid w:val="00D51D07"/>
    <w:rsid w:val="00D51D08"/>
    <w:rsid w:val="00D525D3"/>
    <w:rsid w:val="00D52895"/>
    <w:rsid w:val="00D533FA"/>
    <w:rsid w:val="00D53485"/>
    <w:rsid w:val="00D53A70"/>
    <w:rsid w:val="00D547C3"/>
    <w:rsid w:val="00D54C42"/>
    <w:rsid w:val="00D552B8"/>
    <w:rsid w:val="00D5586C"/>
    <w:rsid w:val="00D56035"/>
    <w:rsid w:val="00D56296"/>
    <w:rsid w:val="00D56636"/>
    <w:rsid w:val="00D5772C"/>
    <w:rsid w:val="00D60366"/>
    <w:rsid w:val="00D60845"/>
    <w:rsid w:val="00D60FD0"/>
    <w:rsid w:val="00D624BC"/>
    <w:rsid w:val="00D62E8D"/>
    <w:rsid w:val="00D63C3D"/>
    <w:rsid w:val="00D63DF7"/>
    <w:rsid w:val="00D63E55"/>
    <w:rsid w:val="00D642D6"/>
    <w:rsid w:val="00D64467"/>
    <w:rsid w:val="00D644C9"/>
    <w:rsid w:val="00D65680"/>
    <w:rsid w:val="00D656D7"/>
    <w:rsid w:val="00D65A0D"/>
    <w:rsid w:val="00D65A6A"/>
    <w:rsid w:val="00D6673C"/>
    <w:rsid w:val="00D668B1"/>
    <w:rsid w:val="00D67A7D"/>
    <w:rsid w:val="00D67C32"/>
    <w:rsid w:val="00D700A9"/>
    <w:rsid w:val="00D711B1"/>
    <w:rsid w:val="00D7145E"/>
    <w:rsid w:val="00D71992"/>
    <w:rsid w:val="00D71AB3"/>
    <w:rsid w:val="00D721EE"/>
    <w:rsid w:val="00D72621"/>
    <w:rsid w:val="00D727C1"/>
    <w:rsid w:val="00D733DC"/>
    <w:rsid w:val="00D73DF9"/>
    <w:rsid w:val="00D742C8"/>
    <w:rsid w:val="00D76912"/>
    <w:rsid w:val="00D76A94"/>
    <w:rsid w:val="00D773AF"/>
    <w:rsid w:val="00D773DD"/>
    <w:rsid w:val="00D77C79"/>
    <w:rsid w:val="00D807D8"/>
    <w:rsid w:val="00D80F0E"/>
    <w:rsid w:val="00D81392"/>
    <w:rsid w:val="00D8145E"/>
    <w:rsid w:val="00D8200C"/>
    <w:rsid w:val="00D824FF"/>
    <w:rsid w:val="00D82565"/>
    <w:rsid w:val="00D82A01"/>
    <w:rsid w:val="00D845AA"/>
    <w:rsid w:val="00D8492B"/>
    <w:rsid w:val="00D84A8F"/>
    <w:rsid w:val="00D84E5D"/>
    <w:rsid w:val="00D85508"/>
    <w:rsid w:val="00D85C2C"/>
    <w:rsid w:val="00D87D05"/>
    <w:rsid w:val="00D904BB"/>
    <w:rsid w:val="00D90738"/>
    <w:rsid w:val="00D90C2C"/>
    <w:rsid w:val="00D90ED1"/>
    <w:rsid w:val="00D9143F"/>
    <w:rsid w:val="00D91F00"/>
    <w:rsid w:val="00D92816"/>
    <w:rsid w:val="00D92A41"/>
    <w:rsid w:val="00D92CC6"/>
    <w:rsid w:val="00D93122"/>
    <w:rsid w:val="00D93273"/>
    <w:rsid w:val="00D93405"/>
    <w:rsid w:val="00D9366C"/>
    <w:rsid w:val="00D93DD4"/>
    <w:rsid w:val="00D93E95"/>
    <w:rsid w:val="00D93FCB"/>
    <w:rsid w:val="00D94212"/>
    <w:rsid w:val="00D94C08"/>
    <w:rsid w:val="00D94ED3"/>
    <w:rsid w:val="00D96E8E"/>
    <w:rsid w:val="00DA08BF"/>
    <w:rsid w:val="00DA15B8"/>
    <w:rsid w:val="00DA16DB"/>
    <w:rsid w:val="00DA22FA"/>
    <w:rsid w:val="00DA230C"/>
    <w:rsid w:val="00DA2B25"/>
    <w:rsid w:val="00DA35CB"/>
    <w:rsid w:val="00DA376D"/>
    <w:rsid w:val="00DA3B6D"/>
    <w:rsid w:val="00DA3C4A"/>
    <w:rsid w:val="00DA4A65"/>
    <w:rsid w:val="00DA5DC6"/>
    <w:rsid w:val="00DA5FF7"/>
    <w:rsid w:val="00DA6985"/>
    <w:rsid w:val="00DA7466"/>
    <w:rsid w:val="00DA77A3"/>
    <w:rsid w:val="00DA77C3"/>
    <w:rsid w:val="00DA7A85"/>
    <w:rsid w:val="00DA7F0C"/>
    <w:rsid w:val="00DB025C"/>
    <w:rsid w:val="00DB0D89"/>
    <w:rsid w:val="00DB0DDF"/>
    <w:rsid w:val="00DB1238"/>
    <w:rsid w:val="00DB211D"/>
    <w:rsid w:val="00DB30CD"/>
    <w:rsid w:val="00DB311F"/>
    <w:rsid w:val="00DB35DD"/>
    <w:rsid w:val="00DB390E"/>
    <w:rsid w:val="00DB3ED9"/>
    <w:rsid w:val="00DB4E16"/>
    <w:rsid w:val="00DB52B2"/>
    <w:rsid w:val="00DB5D31"/>
    <w:rsid w:val="00DB6FC8"/>
    <w:rsid w:val="00DB7E4E"/>
    <w:rsid w:val="00DC1723"/>
    <w:rsid w:val="00DC20FF"/>
    <w:rsid w:val="00DC22AA"/>
    <w:rsid w:val="00DC234A"/>
    <w:rsid w:val="00DC26C3"/>
    <w:rsid w:val="00DC2BD1"/>
    <w:rsid w:val="00DC3131"/>
    <w:rsid w:val="00DC354F"/>
    <w:rsid w:val="00DC36BF"/>
    <w:rsid w:val="00DC4818"/>
    <w:rsid w:val="00DC5702"/>
    <w:rsid w:val="00DC6379"/>
    <w:rsid w:val="00DC7063"/>
    <w:rsid w:val="00DC7A28"/>
    <w:rsid w:val="00DC7C8D"/>
    <w:rsid w:val="00DC7F9C"/>
    <w:rsid w:val="00DD07D7"/>
    <w:rsid w:val="00DD0C66"/>
    <w:rsid w:val="00DD150D"/>
    <w:rsid w:val="00DD1F79"/>
    <w:rsid w:val="00DD1FBB"/>
    <w:rsid w:val="00DD215E"/>
    <w:rsid w:val="00DD34A9"/>
    <w:rsid w:val="00DD3D47"/>
    <w:rsid w:val="00DD4114"/>
    <w:rsid w:val="00DD4556"/>
    <w:rsid w:val="00DD4C5F"/>
    <w:rsid w:val="00DD4C80"/>
    <w:rsid w:val="00DD5022"/>
    <w:rsid w:val="00DD6FB2"/>
    <w:rsid w:val="00DD731C"/>
    <w:rsid w:val="00DD734C"/>
    <w:rsid w:val="00DD775C"/>
    <w:rsid w:val="00DD7979"/>
    <w:rsid w:val="00DD7989"/>
    <w:rsid w:val="00DE0095"/>
    <w:rsid w:val="00DE0117"/>
    <w:rsid w:val="00DE0179"/>
    <w:rsid w:val="00DE13A0"/>
    <w:rsid w:val="00DE1499"/>
    <w:rsid w:val="00DE19A7"/>
    <w:rsid w:val="00DE1C72"/>
    <w:rsid w:val="00DE249C"/>
    <w:rsid w:val="00DE2586"/>
    <w:rsid w:val="00DE34F1"/>
    <w:rsid w:val="00DE3C3F"/>
    <w:rsid w:val="00DE4160"/>
    <w:rsid w:val="00DE4A34"/>
    <w:rsid w:val="00DE4A88"/>
    <w:rsid w:val="00DE4BFF"/>
    <w:rsid w:val="00DE5258"/>
    <w:rsid w:val="00DE549B"/>
    <w:rsid w:val="00DE58B0"/>
    <w:rsid w:val="00DE62FE"/>
    <w:rsid w:val="00DE68B6"/>
    <w:rsid w:val="00DE6BBA"/>
    <w:rsid w:val="00DE6C6B"/>
    <w:rsid w:val="00DE7390"/>
    <w:rsid w:val="00DE77D5"/>
    <w:rsid w:val="00DF0E1E"/>
    <w:rsid w:val="00DF163F"/>
    <w:rsid w:val="00DF2B73"/>
    <w:rsid w:val="00DF3187"/>
    <w:rsid w:val="00DF329B"/>
    <w:rsid w:val="00DF3980"/>
    <w:rsid w:val="00DF44F7"/>
    <w:rsid w:val="00DF4FD4"/>
    <w:rsid w:val="00DF52A3"/>
    <w:rsid w:val="00DF54A8"/>
    <w:rsid w:val="00DF5CB3"/>
    <w:rsid w:val="00DF5D42"/>
    <w:rsid w:val="00DF69C2"/>
    <w:rsid w:val="00DF7282"/>
    <w:rsid w:val="00DF76E6"/>
    <w:rsid w:val="00DF7821"/>
    <w:rsid w:val="00DF7959"/>
    <w:rsid w:val="00DF7CBB"/>
    <w:rsid w:val="00E000BD"/>
    <w:rsid w:val="00E00449"/>
    <w:rsid w:val="00E009AC"/>
    <w:rsid w:val="00E01156"/>
    <w:rsid w:val="00E0179D"/>
    <w:rsid w:val="00E01E10"/>
    <w:rsid w:val="00E02008"/>
    <w:rsid w:val="00E02762"/>
    <w:rsid w:val="00E02DFA"/>
    <w:rsid w:val="00E03F79"/>
    <w:rsid w:val="00E04087"/>
    <w:rsid w:val="00E04A67"/>
    <w:rsid w:val="00E05C29"/>
    <w:rsid w:val="00E06AC5"/>
    <w:rsid w:val="00E07A88"/>
    <w:rsid w:val="00E07B52"/>
    <w:rsid w:val="00E07E0B"/>
    <w:rsid w:val="00E100A7"/>
    <w:rsid w:val="00E10227"/>
    <w:rsid w:val="00E11F6F"/>
    <w:rsid w:val="00E1258A"/>
    <w:rsid w:val="00E12887"/>
    <w:rsid w:val="00E12C82"/>
    <w:rsid w:val="00E12FA6"/>
    <w:rsid w:val="00E13016"/>
    <w:rsid w:val="00E13864"/>
    <w:rsid w:val="00E13970"/>
    <w:rsid w:val="00E14517"/>
    <w:rsid w:val="00E1474C"/>
    <w:rsid w:val="00E152A3"/>
    <w:rsid w:val="00E1545A"/>
    <w:rsid w:val="00E154F6"/>
    <w:rsid w:val="00E15ED0"/>
    <w:rsid w:val="00E16775"/>
    <w:rsid w:val="00E16999"/>
    <w:rsid w:val="00E1749E"/>
    <w:rsid w:val="00E17914"/>
    <w:rsid w:val="00E17B17"/>
    <w:rsid w:val="00E17FFD"/>
    <w:rsid w:val="00E2036B"/>
    <w:rsid w:val="00E20407"/>
    <w:rsid w:val="00E21952"/>
    <w:rsid w:val="00E21A8E"/>
    <w:rsid w:val="00E21B9F"/>
    <w:rsid w:val="00E21C45"/>
    <w:rsid w:val="00E21D4A"/>
    <w:rsid w:val="00E21FA7"/>
    <w:rsid w:val="00E224FF"/>
    <w:rsid w:val="00E22BD6"/>
    <w:rsid w:val="00E22ECC"/>
    <w:rsid w:val="00E23194"/>
    <w:rsid w:val="00E2355D"/>
    <w:rsid w:val="00E24B97"/>
    <w:rsid w:val="00E24F8B"/>
    <w:rsid w:val="00E25189"/>
    <w:rsid w:val="00E251CA"/>
    <w:rsid w:val="00E2535B"/>
    <w:rsid w:val="00E25F22"/>
    <w:rsid w:val="00E25F7B"/>
    <w:rsid w:val="00E26174"/>
    <w:rsid w:val="00E27DC2"/>
    <w:rsid w:val="00E3096D"/>
    <w:rsid w:val="00E30D94"/>
    <w:rsid w:val="00E312B6"/>
    <w:rsid w:val="00E31CB0"/>
    <w:rsid w:val="00E31DA6"/>
    <w:rsid w:val="00E31F80"/>
    <w:rsid w:val="00E32020"/>
    <w:rsid w:val="00E3220B"/>
    <w:rsid w:val="00E324A7"/>
    <w:rsid w:val="00E326C2"/>
    <w:rsid w:val="00E32B33"/>
    <w:rsid w:val="00E32DD9"/>
    <w:rsid w:val="00E33034"/>
    <w:rsid w:val="00E334E5"/>
    <w:rsid w:val="00E33A37"/>
    <w:rsid w:val="00E34ECB"/>
    <w:rsid w:val="00E35724"/>
    <w:rsid w:val="00E36226"/>
    <w:rsid w:val="00E370B6"/>
    <w:rsid w:val="00E37D2D"/>
    <w:rsid w:val="00E40202"/>
    <w:rsid w:val="00E40B43"/>
    <w:rsid w:val="00E41015"/>
    <w:rsid w:val="00E41071"/>
    <w:rsid w:val="00E4133E"/>
    <w:rsid w:val="00E427B0"/>
    <w:rsid w:val="00E42E1F"/>
    <w:rsid w:val="00E435EF"/>
    <w:rsid w:val="00E43EC2"/>
    <w:rsid w:val="00E445E2"/>
    <w:rsid w:val="00E45E4A"/>
    <w:rsid w:val="00E463BF"/>
    <w:rsid w:val="00E46EB2"/>
    <w:rsid w:val="00E4716A"/>
    <w:rsid w:val="00E47236"/>
    <w:rsid w:val="00E47606"/>
    <w:rsid w:val="00E47818"/>
    <w:rsid w:val="00E47A3B"/>
    <w:rsid w:val="00E47B93"/>
    <w:rsid w:val="00E502D4"/>
    <w:rsid w:val="00E50C43"/>
    <w:rsid w:val="00E50FBE"/>
    <w:rsid w:val="00E51895"/>
    <w:rsid w:val="00E5199B"/>
    <w:rsid w:val="00E5209F"/>
    <w:rsid w:val="00E5223B"/>
    <w:rsid w:val="00E52B56"/>
    <w:rsid w:val="00E5445D"/>
    <w:rsid w:val="00E5490F"/>
    <w:rsid w:val="00E557D4"/>
    <w:rsid w:val="00E562DB"/>
    <w:rsid w:val="00E56511"/>
    <w:rsid w:val="00E5700F"/>
    <w:rsid w:val="00E570DB"/>
    <w:rsid w:val="00E60E3C"/>
    <w:rsid w:val="00E60E61"/>
    <w:rsid w:val="00E60E8E"/>
    <w:rsid w:val="00E616EB"/>
    <w:rsid w:val="00E6181A"/>
    <w:rsid w:val="00E618C9"/>
    <w:rsid w:val="00E6195A"/>
    <w:rsid w:val="00E62255"/>
    <w:rsid w:val="00E62897"/>
    <w:rsid w:val="00E62BEC"/>
    <w:rsid w:val="00E63802"/>
    <w:rsid w:val="00E6397A"/>
    <w:rsid w:val="00E63BEC"/>
    <w:rsid w:val="00E6418D"/>
    <w:rsid w:val="00E650D0"/>
    <w:rsid w:val="00E6634C"/>
    <w:rsid w:val="00E66A70"/>
    <w:rsid w:val="00E671E2"/>
    <w:rsid w:val="00E67FD7"/>
    <w:rsid w:val="00E701DC"/>
    <w:rsid w:val="00E704E7"/>
    <w:rsid w:val="00E70C5E"/>
    <w:rsid w:val="00E70D0E"/>
    <w:rsid w:val="00E710F4"/>
    <w:rsid w:val="00E71799"/>
    <w:rsid w:val="00E72068"/>
    <w:rsid w:val="00E7292D"/>
    <w:rsid w:val="00E72C87"/>
    <w:rsid w:val="00E72CFB"/>
    <w:rsid w:val="00E73ACD"/>
    <w:rsid w:val="00E73FE3"/>
    <w:rsid w:val="00E746C4"/>
    <w:rsid w:val="00E7564A"/>
    <w:rsid w:val="00E75BBC"/>
    <w:rsid w:val="00E75DBC"/>
    <w:rsid w:val="00E7624F"/>
    <w:rsid w:val="00E7718A"/>
    <w:rsid w:val="00E7786D"/>
    <w:rsid w:val="00E77955"/>
    <w:rsid w:val="00E77E31"/>
    <w:rsid w:val="00E800DA"/>
    <w:rsid w:val="00E800DB"/>
    <w:rsid w:val="00E801A8"/>
    <w:rsid w:val="00E801AF"/>
    <w:rsid w:val="00E80C60"/>
    <w:rsid w:val="00E80DA8"/>
    <w:rsid w:val="00E80DBD"/>
    <w:rsid w:val="00E80F55"/>
    <w:rsid w:val="00E81A44"/>
    <w:rsid w:val="00E82FA5"/>
    <w:rsid w:val="00E8313A"/>
    <w:rsid w:val="00E8338A"/>
    <w:rsid w:val="00E8420F"/>
    <w:rsid w:val="00E8470B"/>
    <w:rsid w:val="00E848B7"/>
    <w:rsid w:val="00E849B5"/>
    <w:rsid w:val="00E84C94"/>
    <w:rsid w:val="00E84CA2"/>
    <w:rsid w:val="00E84DC9"/>
    <w:rsid w:val="00E856EC"/>
    <w:rsid w:val="00E85DEB"/>
    <w:rsid w:val="00E85FC4"/>
    <w:rsid w:val="00E862DA"/>
    <w:rsid w:val="00E8657D"/>
    <w:rsid w:val="00E87560"/>
    <w:rsid w:val="00E87F1F"/>
    <w:rsid w:val="00E87FF9"/>
    <w:rsid w:val="00E904BC"/>
    <w:rsid w:val="00E9118C"/>
    <w:rsid w:val="00E91D20"/>
    <w:rsid w:val="00E931B7"/>
    <w:rsid w:val="00E93491"/>
    <w:rsid w:val="00E936BB"/>
    <w:rsid w:val="00E93C12"/>
    <w:rsid w:val="00E93D72"/>
    <w:rsid w:val="00E941BF"/>
    <w:rsid w:val="00E94A95"/>
    <w:rsid w:val="00E94E89"/>
    <w:rsid w:val="00E96406"/>
    <w:rsid w:val="00E968E0"/>
    <w:rsid w:val="00E96932"/>
    <w:rsid w:val="00E96A2D"/>
    <w:rsid w:val="00EA0580"/>
    <w:rsid w:val="00EA08D1"/>
    <w:rsid w:val="00EA0E08"/>
    <w:rsid w:val="00EA0E6C"/>
    <w:rsid w:val="00EA10F9"/>
    <w:rsid w:val="00EA156B"/>
    <w:rsid w:val="00EA1744"/>
    <w:rsid w:val="00EA185D"/>
    <w:rsid w:val="00EA1D0D"/>
    <w:rsid w:val="00EA2E09"/>
    <w:rsid w:val="00EA2EA7"/>
    <w:rsid w:val="00EA3565"/>
    <w:rsid w:val="00EA3B2B"/>
    <w:rsid w:val="00EA4807"/>
    <w:rsid w:val="00EA4F46"/>
    <w:rsid w:val="00EA5D7A"/>
    <w:rsid w:val="00EA61DE"/>
    <w:rsid w:val="00EA6461"/>
    <w:rsid w:val="00EA6AC2"/>
    <w:rsid w:val="00EA6E3C"/>
    <w:rsid w:val="00EA71D0"/>
    <w:rsid w:val="00EA73C4"/>
    <w:rsid w:val="00EB0532"/>
    <w:rsid w:val="00EB0555"/>
    <w:rsid w:val="00EB0956"/>
    <w:rsid w:val="00EB0ECB"/>
    <w:rsid w:val="00EB104C"/>
    <w:rsid w:val="00EB1092"/>
    <w:rsid w:val="00EB11BC"/>
    <w:rsid w:val="00EB284D"/>
    <w:rsid w:val="00EB329C"/>
    <w:rsid w:val="00EB334A"/>
    <w:rsid w:val="00EB346D"/>
    <w:rsid w:val="00EB3AFA"/>
    <w:rsid w:val="00EB4C82"/>
    <w:rsid w:val="00EB519B"/>
    <w:rsid w:val="00EB52D8"/>
    <w:rsid w:val="00EB53AE"/>
    <w:rsid w:val="00EB5A01"/>
    <w:rsid w:val="00EB5A0F"/>
    <w:rsid w:val="00EB5B12"/>
    <w:rsid w:val="00EB6161"/>
    <w:rsid w:val="00EB6CED"/>
    <w:rsid w:val="00EB6DD0"/>
    <w:rsid w:val="00EB7088"/>
    <w:rsid w:val="00EB7A69"/>
    <w:rsid w:val="00EC0212"/>
    <w:rsid w:val="00EC066D"/>
    <w:rsid w:val="00EC0962"/>
    <w:rsid w:val="00EC0979"/>
    <w:rsid w:val="00EC0D5E"/>
    <w:rsid w:val="00EC13C3"/>
    <w:rsid w:val="00EC20E4"/>
    <w:rsid w:val="00EC2198"/>
    <w:rsid w:val="00EC2C9E"/>
    <w:rsid w:val="00EC3247"/>
    <w:rsid w:val="00EC34F3"/>
    <w:rsid w:val="00EC39C6"/>
    <w:rsid w:val="00EC3E94"/>
    <w:rsid w:val="00EC4718"/>
    <w:rsid w:val="00EC4EA5"/>
    <w:rsid w:val="00EC5143"/>
    <w:rsid w:val="00EC5943"/>
    <w:rsid w:val="00EC59F1"/>
    <w:rsid w:val="00EC6CE3"/>
    <w:rsid w:val="00EC72D7"/>
    <w:rsid w:val="00EC730C"/>
    <w:rsid w:val="00EC7B45"/>
    <w:rsid w:val="00ED0035"/>
    <w:rsid w:val="00ED0721"/>
    <w:rsid w:val="00ED0E0A"/>
    <w:rsid w:val="00ED0FB5"/>
    <w:rsid w:val="00ED1707"/>
    <w:rsid w:val="00ED17DF"/>
    <w:rsid w:val="00ED20F4"/>
    <w:rsid w:val="00ED2563"/>
    <w:rsid w:val="00ED277A"/>
    <w:rsid w:val="00ED2A20"/>
    <w:rsid w:val="00ED33E2"/>
    <w:rsid w:val="00ED39F2"/>
    <w:rsid w:val="00ED4042"/>
    <w:rsid w:val="00ED4C74"/>
    <w:rsid w:val="00ED5390"/>
    <w:rsid w:val="00ED6443"/>
    <w:rsid w:val="00ED64DF"/>
    <w:rsid w:val="00ED66A6"/>
    <w:rsid w:val="00ED6930"/>
    <w:rsid w:val="00ED7005"/>
    <w:rsid w:val="00ED738D"/>
    <w:rsid w:val="00ED77A6"/>
    <w:rsid w:val="00EE0D65"/>
    <w:rsid w:val="00EE1130"/>
    <w:rsid w:val="00EE116B"/>
    <w:rsid w:val="00EE17DF"/>
    <w:rsid w:val="00EE1997"/>
    <w:rsid w:val="00EE1A1E"/>
    <w:rsid w:val="00EE2173"/>
    <w:rsid w:val="00EE2319"/>
    <w:rsid w:val="00EE2EAB"/>
    <w:rsid w:val="00EE2FDD"/>
    <w:rsid w:val="00EE386F"/>
    <w:rsid w:val="00EE391C"/>
    <w:rsid w:val="00EE43F0"/>
    <w:rsid w:val="00EE4850"/>
    <w:rsid w:val="00EE49FB"/>
    <w:rsid w:val="00EE68C0"/>
    <w:rsid w:val="00EE6C33"/>
    <w:rsid w:val="00EE6C99"/>
    <w:rsid w:val="00EE71B7"/>
    <w:rsid w:val="00EE7F61"/>
    <w:rsid w:val="00EE7FF0"/>
    <w:rsid w:val="00EF0053"/>
    <w:rsid w:val="00EF01DC"/>
    <w:rsid w:val="00EF041B"/>
    <w:rsid w:val="00EF0AEB"/>
    <w:rsid w:val="00EF13D4"/>
    <w:rsid w:val="00EF1438"/>
    <w:rsid w:val="00EF1F72"/>
    <w:rsid w:val="00EF2083"/>
    <w:rsid w:val="00EF2820"/>
    <w:rsid w:val="00EF2AB6"/>
    <w:rsid w:val="00EF3192"/>
    <w:rsid w:val="00EF3274"/>
    <w:rsid w:val="00EF3B22"/>
    <w:rsid w:val="00EF484B"/>
    <w:rsid w:val="00EF4DAC"/>
    <w:rsid w:val="00EF55E3"/>
    <w:rsid w:val="00EF5613"/>
    <w:rsid w:val="00EF678E"/>
    <w:rsid w:val="00F00C6F"/>
    <w:rsid w:val="00F02A99"/>
    <w:rsid w:val="00F02ABB"/>
    <w:rsid w:val="00F0303F"/>
    <w:rsid w:val="00F036FB"/>
    <w:rsid w:val="00F03B22"/>
    <w:rsid w:val="00F03CEF"/>
    <w:rsid w:val="00F040A0"/>
    <w:rsid w:val="00F04D3F"/>
    <w:rsid w:val="00F0513C"/>
    <w:rsid w:val="00F05919"/>
    <w:rsid w:val="00F06458"/>
    <w:rsid w:val="00F06CE0"/>
    <w:rsid w:val="00F06DDA"/>
    <w:rsid w:val="00F072DE"/>
    <w:rsid w:val="00F07539"/>
    <w:rsid w:val="00F07667"/>
    <w:rsid w:val="00F100CF"/>
    <w:rsid w:val="00F103CE"/>
    <w:rsid w:val="00F108F2"/>
    <w:rsid w:val="00F1126B"/>
    <w:rsid w:val="00F11CCC"/>
    <w:rsid w:val="00F11CD9"/>
    <w:rsid w:val="00F1207C"/>
    <w:rsid w:val="00F124E2"/>
    <w:rsid w:val="00F145D6"/>
    <w:rsid w:val="00F14A82"/>
    <w:rsid w:val="00F14FCC"/>
    <w:rsid w:val="00F162DF"/>
    <w:rsid w:val="00F1697E"/>
    <w:rsid w:val="00F16B18"/>
    <w:rsid w:val="00F20260"/>
    <w:rsid w:val="00F206D5"/>
    <w:rsid w:val="00F2121D"/>
    <w:rsid w:val="00F21260"/>
    <w:rsid w:val="00F21466"/>
    <w:rsid w:val="00F21B17"/>
    <w:rsid w:val="00F21BE0"/>
    <w:rsid w:val="00F21E9C"/>
    <w:rsid w:val="00F22014"/>
    <w:rsid w:val="00F22097"/>
    <w:rsid w:val="00F223BB"/>
    <w:rsid w:val="00F22595"/>
    <w:rsid w:val="00F228B7"/>
    <w:rsid w:val="00F22ADD"/>
    <w:rsid w:val="00F22BC1"/>
    <w:rsid w:val="00F236D9"/>
    <w:rsid w:val="00F239EB"/>
    <w:rsid w:val="00F23CA6"/>
    <w:rsid w:val="00F241F3"/>
    <w:rsid w:val="00F24684"/>
    <w:rsid w:val="00F24774"/>
    <w:rsid w:val="00F2478C"/>
    <w:rsid w:val="00F248C3"/>
    <w:rsid w:val="00F249F9"/>
    <w:rsid w:val="00F26502"/>
    <w:rsid w:val="00F2665F"/>
    <w:rsid w:val="00F26ACE"/>
    <w:rsid w:val="00F270D4"/>
    <w:rsid w:val="00F27212"/>
    <w:rsid w:val="00F2789F"/>
    <w:rsid w:val="00F30A68"/>
    <w:rsid w:val="00F31FFB"/>
    <w:rsid w:val="00F32051"/>
    <w:rsid w:val="00F32BCD"/>
    <w:rsid w:val="00F3340B"/>
    <w:rsid w:val="00F33460"/>
    <w:rsid w:val="00F33994"/>
    <w:rsid w:val="00F33D1B"/>
    <w:rsid w:val="00F34266"/>
    <w:rsid w:val="00F34C46"/>
    <w:rsid w:val="00F34DE8"/>
    <w:rsid w:val="00F35A58"/>
    <w:rsid w:val="00F3615B"/>
    <w:rsid w:val="00F36570"/>
    <w:rsid w:val="00F3685E"/>
    <w:rsid w:val="00F36A3E"/>
    <w:rsid w:val="00F37400"/>
    <w:rsid w:val="00F37D90"/>
    <w:rsid w:val="00F400B5"/>
    <w:rsid w:val="00F40177"/>
    <w:rsid w:val="00F40395"/>
    <w:rsid w:val="00F40D00"/>
    <w:rsid w:val="00F41466"/>
    <w:rsid w:val="00F414C0"/>
    <w:rsid w:val="00F4162B"/>
    <w:rsid w:val="00F416C5"/>
    <w:rsid w:val="00F41AC9"/>
    <w:rsid w:val="00F41BD0"/>
    <w:rsid w:val="00F43789"/>
    <w:rsid w:val="00F44198"/>
    <w:rsid w:val="00F449D9"/>
    <w:rsid w:val="00F4514A"/>
    <w:rsid w:val="00F452BF"/>
    <w:rsid w:val="00F4601C"/>
    <w:rsid w:val="00F463A4"/>
    <w:rsid w:val="00F46821"/>
    <w:rsid w:val="00F46B1B"/>
    <w:rsid w:val="00F46B70"/>
    <w:rsid w:val="00F470E7"/>
    <w:rsid w:val="00F47A20"/>
    <w:rsid w:val="00F47BE7"/>
    <w:rsid w:val="00F504BA"/>
    <w:rsid w:val="00F522ED"/>
    <w:rsid w:val="00F5248A"/>
    <w:rsid w:val="00F528B8"/>
    <w:rsid w:val="00F52E99"/>
    <w:rsid w:val="00F52F96"/>
    <w:rsid w:val="00F5307A"/>
    <w:rsid w:val="00F5375E"/>
    <w:rsid w:val="00F53936"/>
    <w:rsid w:val="00F5396B"/>
    <w:rsid w:val="00F53A23"/>
    <w:rsid w:val="00F54198"/>
    <w:rsid w:val="00F54A99"/>
    <w:rsid w:val="00F54F0E"/>
    <w:rsid w:val="00F55299"/>
    <w:rsid w:val="00F55A20"/>
    <w:rsid w:val="00F55DC6"/>
    <w:rsid w:val="00F5696F"/>
    <w:rsid w:val="00F57082"/>
    <w:rsid w:val="00F572AE"/>
    <w:rsid w:val="00F574A7"/>
    <w:rsid w:val="00F575D7"/>
    <w:rsid w:val="00F61149"/>
    <w:rsid w:val="00F6120A"/>
    <w:rsid w:val="00F6134C"/>
    <w:rsid w:val="00F6297B"/>
    <w:rsid w:val="00F62DB1"/>
    <w:rsid w:val="00F6302F"/>
    <w:rsid w:val="00F63F28"/>
    <w:rsid w:val="00F6418A"/>
    <w:rsid w:val="00F64A4C"/>
    <w:rsid w:val="00F64E30"/>
    <w:rsid w:val="00F657D7"/>
    <w:rsid w:val="00F662AF"/>
    <w:rsid w:val="00F669A7"/>
    <w:rsid w:val="00F669C2"/>
    <w:rsid w:val="00F66F97"/>
    <w:rsid w:val="00F67032"/>
    <w:rsid w:val="00F674E4"/>
    <w:rsid w:val="00F6796D"/>
    <w:rsid w:val="00F67F9E"/>
    <w:rsid w:val="00F705DA"/>
    <w:rsid w:val="00F70B82"/>
    <w:rsid w:val="00F70C5D"/>
    <w:rsid w:val="00F7104B"/>
    <w:rsid w:val="00F717ED"/>
    <w:rsid w:val="00F71C28"/>
    <w:rsid w:val="00F71EA2"/>
    <w:rsid w:val="00F7217A"/>
    <w:rsid w:val="00F72D01"/>
    <w:rsid w:val="00F72FA1"/>
    <w:rsid w:val="00F732E6"/>
    <w:rsid w:val="00F73AD5"/>
    <w:rsid w:val="00F73B6D"/>
    <w:rsid w:val="00F73C59"/>
    <w:rsid w:val="00F73E39"/>
    <w:rsid w:val="00F74132"/>
    <w:rsid w:val="00F7432F"/>
    <w:rsid w:val="00F746E3"/>
    <w:rsid w:val="00F747C6"/>
    <w:rsid w:val="00F75308"/>
    <w:rsid w:val="00F75A50"/>
    <w:rsid w:val="00F75DC0"/>
    <w:rsid w:val="00F76949"/>
    <w:rsid w:val="00F769CA"/>
    <w:rsid w:val="00F76E3A"/>
    <w:rsid w:val="00F76FAE"/>
    <w:rsid w:val="00F773BC"/>
    <w:rsid w:val="00F77759"/>
    <w:rsid w:val="00F77E82"/>
    <w:rsid w:val="00F80452"/>
    <w:rsid w:val="00F805C7"/>
    <w:rsid w:val="00F80DBA"/>
    <w:rsid w:val="00F816DD"/>
    <w:rsid w:val="00F816E6"/>
    <w:rsid w:val="00F81E55"/>
    <w:rsid w:val="00F824C0"/>
    <w:rsid w:val="00F83249"/>
    <w:rsid w:val="00F83C93"/>
    <w:rsid w:val="00F8419E"/>
    <w:rsid w:val="00F84BFC"/>
    <w:rsid w:val="00F85620"/>
    <w:rsid w:val="00F8568D"/>
    <w:rsid w:val="00F859AD"/>
    <w:rsid w:val="00F85E4E"/>
    <w:rsid w:val="00F862FD"/>
    <w:rsid w:val="00F876B0"/>
    <w:rsid w:val="00F87938"/>
    <w:rsid w:val="00F87BAA"/>
    <w:rsid w:val="00F903F2"/>
    <w:rsid w:val="00F90AB9"/>
    <w:rsid w:val="00F911E7"/>
    <w:rsid w:val="00F91814"/>
    <w:rsid w:val="00F91A5B"/>
    <w:rsid w:val="00F91B6C"/>
    <w:rsid w:val="00F91E5E"/>
    <w:rsid w:val="00F92888"/>
    <w:rsid w:val="00F93077"/>
    <w:rsid w:val="00F939B7"/>
    <w:rsid w:val="00F94AED"/>
    <w:rsid w:val="00F94DF4"/>
    <w:rsid w:val="00F94E50"/>
    <w:rsid w:val="00F94FA1"/>
    <w:rsid w:val="00F9521A"/>
    <w:rsid w:val="00F954F3"/>
    <w:rsid w:val="00F9553E"/>
    <w:rsid w:val="00F95DE1"/>
    <w:rsid w:val="00F95E6C"/>
    <w:rsid w:val="00F96764"/>
    <w:rsid w:val="00F969DD"/>
    <w:rsid w:val="00F96F7C"/>
    <w:rsid w:val="00F97127"/>
    <w:rsid w:val="00F97277"/>
    <w:rsid w:val="00F97AFA"/>
    <w:rsid w:val="00F97C26"/>
    <w:rsid w:val="00FA01F3"/>
    <w:rsid w:val="00FA03FD"/>
    <w:rsid w:val="00FA05F6"/>
    <w:rsid w:val="00FA0B40"/>
    <w:rsid w:val="00FA0FA4"/>
    <w:rsid w:val="00FA124F"/>
    <w:rsid w:val="00FA16EE"/>
    <w:rsid w:val="00FA19F3"/>
    <w:rsid w:val="00FA208E"/>
    <w:rsid w:val="00FA366D"/>
    <w:rsid w:val="00FA3D09"/>
    <w:rsid w:val="00FA4CD8"/>
    <w:rsid w:val="00FA5BE5"/>
    <w:rsid w:val="00FA6B82"/>
    <w:rsid w:val="00FA71B6"/>
    <w:rsid w:val="00FA78FC"/>
    <w:rsid w:val="00FB016E"/>
    <w:rsid w:val="00FB0487"/>
    <w:rsid w:val="00FB154F"/>
    <w:rsid w:val="00FB1775"/>
    <w:rsid w:val="00FB1E39"/>
    <w:rsid w:val="00FB2986"/>
    <w:rsid w:val="00FB2A3E"/>
    <w:rsid w:val="00FB2AD0"/>
    <w:rsid w:val="00FB2C77"/>
    <w:rsid w:val="00FB3BAC"/>
    <w:rsid w:val="00FB3C41"/>
    <w:rsid w:val="00FB4483"/>
    <w:rsid w:val="00FB4C88"/>
    <w:rsid w:val="00FB665E"/>
    <w:rsid w:val="00FB693F"/>
    <w:rsid w:val="00FB6AA8"/>
    <w:rsid w:val="00FB6B4A"/>
    <w:rsid w:val="00FB7AB0"/>
    <w:rsid w:val="00FC0ED4"/>
    <w:rsid w:val="00FC10A5"/>
    <w:rsid w:val="00FC1461"/>
    <w:rsid w:val="00FC1951"/>
    <w:rsid w:val="00FC1D33"/>
    <w:rsid w:val="00FC2158"/>
    <w:rsid w:val="00FC3394"/>
    <w:rsid w:val="00FC3448"/>
    <w:rsid w:val="00FC385F"/>
    <w:rsid w:val="00FC3B00"/>
    <w:rsid w:val="00FC3C87"/>
    <w:rsid w:val="00FC4754"/>
    <w:rsid w:val="00FC4C44"/>
    <w:rsid w:val="00FC53D5"/>
    <w:rsid w:val="00FC62D5"/>
    <w:rsid w:val="00FC71E0"/>
    <w:rsid w:val="00FD088B"/>
    <w:rsid w:val="00FD0DA2"/>
    <w:rsid w:val="00FD1C2B"/>
    <w:rsid w:val="00FD2377"/>
    <w:rsid w:val="00FD3627"/>
    <w:rsid w:val="00FD3F35"/>
    <w:rsid w:val="00FD448E"/>
    <w:rsid w:val="00FD47FA"/>
    <w:rsid w:val="00FD4FD4"/>
    <w:rsid w:val="00FD50FE"/>
    <w:rsid w:val="00FD6FC5"/>
    <w:rsid w:val="00FD7A16"/>
    <w:rsid w:val="00FD7D17"/>
    <w:rsid w:val="00FE0A8C"/>
    <w:rsid w:val="00FE1272"/>
    <w:rsid w:val="00FE194E"/>
    <w:rsid w:val="00FE1FE3"/>
    <w:rsid w:val="00FE2C75"/>
    <w:rsid w:val="00FE309B"/>
    <w:rsid w:val="00FE3476"/>
    <w:rsid w:val="00FE36FF"/>
    <w:rsid w:val="00FE3B68"/>
    <w:rsid w:val="00FE3FAA"/>
    <w:rsid w:val="00FE47BD"/>
    <w:rsid w:val="00FE4A51"/>
    <w:rsid w:val="00FE50B1"/>
    <w:rsid w:val="00FE52FD"/>
    <w:rsid w:val="00FE623C"/>
    <w:rsid w:val="00FE6681"/>
    <w:rsid w:val="00FE6E8C"/>
    <w:rsid w:val="00FF07A8"/>
    <w:rsid w:val="00FF0EA9"/>
    <w:rsid w:val="00FF15FF"/>
    <w:rsid w:val="00FF17A2"/>
    <w:rsid w:val="00FF18D7"/>
    <w:rsid w:val="00FF1A6C"/>
    <w:rsid w:val="00FF1B5F"/>
    <w:rsid w:val="00FF3EAC"/>
    <w:rsid w:val="00FF410E"/>
    <w:rsid w:val="00FF4D3C"/>
    <w:rsid w:val="00FF5923"/>
    <w:rsid w:val="00FF5BDE"/>
    <w:rsid w:val="00FF5FAB"/>
    <w:rsid w:val="00FF678E"/>
    <w:rsid w:val="00FF68C7"/>
    <w:rsid w:val="00FF6AF8"/>
    <w:rsid w:val="00FF6CF0"/>
    <w:rsid w:val="00FF73A0"/>
    <w:rsid w:val="00FF753F"/>
    <w:rsid w:val="00FF7921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A6AC2"/>
    <w:pPr>
      <w:keepNext/>
      <w:widowControl w:val="0"/>
      <w:autoSpaceDE w:val="0"/>
      <w:autoSpaceDN w:val="0"/>
      <w:adjustRightInd w:val="0"/>
      <w:spacing w:line="307" w:lineRule="exact"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1A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7A8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7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7A85"/>
  </w:style>
  <w:style w:type="paragraph" w:styleId="a6">
    <w:name w:val="Normal (Web)"/>
    <w:basedOn w:val="a"/>
    <w:rsid w:val="00DA7A85"/>
    <w:pPr>
      <w:spacing w:before="100" w:beforeAutospacing="1" w:after="100" w:afterAutospacing="1"/>
    </w:pPr>
  </w:style>
  <w:style w:type="paragraph" w:styleId="a7">
    <w:name w:val="Plain Text"/>
    <w:basedOn w:val="a"/>
    <w:link w:val="a8"/>
    <w:rsid w:val="003F12D0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3F12D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E60E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qFormat/>
    <w:rsid w:val="00A954C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EA6A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A6AC2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EA6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372E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72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275D4"/>
    <w:pPr>
      <w:spacing w:before="100" w:beforeAutospacing="1" w:after="100" w:afterAutospacing="1"/>
    </w:pPr>
  </w:style>
  <w:style w:type="paragraph" w:styleId="ae">
    <w:name w:val="Body Text Indent"/>
    <w:basedOn w:val="a"/>
    <w:link w:val="af"/>
    <w:uiPriority w:val="99"/>
    <w:semiHidden/>
    <w:unhideWhenUsed/>
    <w:rsid w:val="00C5391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539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C5391F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641A9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3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1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1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2848</Words>
  <Characters>16237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2019-08-08T07:17:00Z</cp:lastPrinted>
  <dcterms:created xsi:type="dcterms:W3CDTF">2019-07-22T11:56:00Z</dcterms:created>
  <dcterms:modified xsi:type="dcterms:W3CDTF">2019-08-08T07:17:00Z</dcterms:modified>
</cp:coreProperties>
</file>