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6713A5" w:rsidRDefault="006713A5" w:rsidP="00671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6713A5" w:rsidRDefault="006713A5" w:rsidP="006713A5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6713A5" w:rsidRDefault="006713A5" w:rsidP="006713A5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6713A5" w:rsidRDefault="005C1963" w:rsidP="006713A5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6713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r w:rsidR="006713A5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6713A5" w:rsidRDefault="006713A5" w:rsidP="006713A5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6713A5" w:rsidRDefault="006713A5" w:rsidP="006713A5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13A5" w:rsidRDefault="006713A5" w:rsidP="006713A5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28.01.2019 № 17-П</w:t>
      </w:r>
    </w:p>
    <w:p w:rsidR="006713A5" w:rsidRDefault="006713A5" w:rsidP="006713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6713A5" w:rsidRDefault="006713A5" w:rsidP="006713A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6713A5">
        <w:rPr>
          <w:rFonts w:ascii="Times New Roman" w:hAnsi="Times New Roman" w:cs="Times New Roman"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Подрезчихинского сельского поселения от 28.01.2019 № 17-П «Об утверждении административного регламента предоставления муниципальной услуги «</w:t>
      </w:r>
      <w:r w:rsidRPr="006713A5">
        <w:rPr>
          <w:rFonts w:ascii="Times New Roman" w:hAnsi="Times New Roman" w:cs="Times New Roman"/>
          <w:sz w:val="28"/>
          <w:szCs w:val="28"/>
        </w:rPr>
        <w:t>Выдача решения о присвоении адреса объекту адресации, расположенному на территории муниципального образования, или аннулировании его адреса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(с изменениями. внесенными постановлением администрации Подрезчихинского сельского поселения от 05.08.2019 № 41-П)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6713A5" w:rsidRDefault="006713A5" w:rsidP="006713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6713A5" w:rsidRDefault="006713A5" w:rsidP="006713A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6713A5" w:rsidRDefault="006713A5" w:rsidP="006713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 </w:t>
      </w:r>
      <w:r w:rsidR="005C1963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6713A5" w:rsidRDefault="006713A5" w:rsidP="006713A5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6713A5" w:rsidRDefault="006713A5" w:rsidP="006713A5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6713A5" w:rsidRDefault="006713A5" w:rsidP="006713A5"/>
    <w:p w:rsidR="00E73DD8" w:rsidRDefault="00E73DD8"/>
    <w:sectPr w:rsidR="00E7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A5"/>
    <w:rsid w:val="005C1963"/>
    <w:rsid w:val="006713A5"/>
    <w:rsid w:val="00E73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3879"/>
  <w15:chartTrackingRefBased/>
  <w15:docId w15:val="{CB0A5259-EFE0-4E24-ACE5-213E500BF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3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13A5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6713A5"/>
    <w:rPr>
      <w:rFonts w:ascii="Arial" w:hAnsi="Arial" w:cs="Arial"/>
    </w:rPr>
  </w:style>
  <w:style w:type="paragraph" w:customStyle="1" w:styleId="ConsPlusNormal0">
    <w:name w:val="ConsPlusNormal"/>
    <w:link w:val="ConsPlusNormal"/>
    <w:rsid w:val="006713A5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7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2025-07-04T09:41:00Z</dcterms:created>
  <dcterms:modified xsi:type="dcterms:W3CDTF">2025-07-30T06:12:00Z</dcterms:modified>
</cp:coreProperties>
</file>