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23D" w:rsidRDefault="0079623D" w:rsidP="0079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9623D" w:rsidRDefault="0079623D" w:rsidP="0079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79623D" w:rsidRDefault="0079623D" w:rsidP="0079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9623D" w:rsidRDefault="0079623D" w:rsidP="0079623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9623D" w:rsidRDefault="0079623D" w:rsidP="0079623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9623D" w:rsidRDefault="00D91989" w:rsidP="0079623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79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79623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9623D" w:rsidRDefault="0079623D" w:rsidP="0079623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79623D" w:rsidRDefault="0079623D" w:rsidP="0079623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23D" w:rsidRDefault="0079623D" w:rsidP="0079623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10.08.2022 № 35-П</w:t>
      </w:r>
    </w:p>
    <w:p w:rsidR="0079623D" w:rsidRDefault="0079623D" w:rsidP="0079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79623D" w:rsidRDefault="0079623D" w:rsidP="00796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ра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ни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у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д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ш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10.08.2022 № 35-П «Об утверждении административного регламента предоставления муниципальной услуги «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ра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ни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у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д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ш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»» (далее – Регламент) следующие изменения: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501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3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F268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2.</w:t>
      </w:r>
      <w:r w:rsidR="00F2686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FA63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</w:t>
      </w:r>
      <w:r w:rsidR="00F2686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F2686B" w:rsidRPr="00F2686B">
        <w:rPr>
          <w:rFonts w:ascii="Times New Roman" w:hAnsi="Times New Roman" w:cs="Times New Roman"/>
          <w:w w:val="90"/>
        </w:rPr>
        <w:t xml:space="preserve"> 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с</w:t>
      </w:r>
      <w:r w:rsidR="00F2686B" w:rsidRPr="00F2686B">
        <w:rPr>
          <w:rFonts w:ascii="Times New Roman" w:hAnsi="Times New Roman" w:cs="Times New Roman"/>
          <w:spacing w:val="1"/>
          <w:w w:val="90"/>
          <w:sz w:val="28"/>
          <w:szCs w:val="28"/>
        </w:rPr>
        <w:t>о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став</w:t>
      </w:r>
      <w:r w:rsidR="00F2686B" w:rsidRPr="00F2686B">
        <w:rPr>
          <w:rFonts w:ascii="Times New Roman" w:hAnsi="Times New Roman" w:cs="Times New Roman"/>
          <w:spacing w:val="-3"/>
          <w:w w:val="90"/>
          <w:sz w:val="28"/>
          <w:szCs w:val="28"/>
        </w:rPr>
        <w:t>ля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ет</w:t>
      </w:r>
      <w:r w:rsidR="00F2686B" w:rsidRPr="00F2686B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не</w:t>
      </w:r>
      <w:r w:rsidR="00F2686B" w:rsidRPr="00F2686B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бо</w:t>
      </w:r>
      <w:r w:rsidR="00F2686B" w:rsidRPr="00F2686B">
        <w:rPr>
          <w:rFonts w:ascii="Times New Roman" w:hAnsi="Times New Roman" w:cs="Times New Roman"/>
          <w:spacing w:val="-5"/>
          <w:w w:val="90"/>
          <w:sz w:val="28"/>
          <w:szCs w:val="28"/>
        </w:rPr>
        <w:t>л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ее</w:t>
      </w:r>
      <w:r w:rsidR="00F2686B" w:rsidRPr="00F2686B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F2686B" w:rsidRPr="00F2686B">
        <w:rPr>
          <w:rFonts w:ascii="Times New Roman" w:hAnsi="Times New Roman" w:cs="Times New Roman"/>
          <w:spacing w:val="-2"/>
          <w:w w:val="90"/>
          <w:sz w:val="28"/>
          <w:szCs w:val="28"/>
        </w:rPr>
        <w:t>1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5 мин</w:t>
      </w:r>
      <w:r w:rsidR="00F2686B" w:rsidRPr="00F2686B"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FA63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Формы контроля за исполнением </w:t>
      </w:r>
      <w:r w:rsidR="00F2686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79623D" w:rsidRPr="00F2686B" w:rsidRDefault="00F2686B" w:rsidP="00F2686B">
      <w:pPr>
        <w:pStyle w:val="1"/>
        <w:ind w:firstLine="227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     </w:t>
      </w:r>
      <w:r w:rsidR="0079623D" w:rsidRPr="00F2686B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1.4. Раздел </w:t>
      </w:r>
      <w:r w:rsidR="00FA6303">
        <w:rPr>
          <w:rFonts w:ascii="Times New Roman" w:hAnsi="Times New Roman" w:cs="Times New Roman"/>
          <w:b w:val="0"/>
          <w:color w:val="000000" w:themeColor="text1"/>
        </w:rPr>
        <w:t>V</w:t>
      </w:r>
      <w:r w:rsidR="0079623D" w:rsidRPr="00F2686B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«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Д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ос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е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ны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й</w:t>
      </w:r>
      <w:r w:rsidRPr="00F2686B">
        <w:rPr>
          <w:rFonts w:ascii="Times New Roman" w:hAnsi="Times New Roman" w:cs="Times New Roman"/>
          <w:b w:val="0"/>
          <w:spacing w:val="-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(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вн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ес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е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ый)</w:t>
      </w:r>
      <w:r w:rsidRPr="00F2686B">
        <w:rPr>
          <w:rFonts w:ascii="Times New Roman" w:hAnsi="Times New Roman" w:cs="Times New Roman"/>
          <w:b w:val="0"/>
          <w:spacing w:val="-12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п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оря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до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к</w:t>
      </w:r>
      <w:r w:rsidRPr="00F2686B">
        <w:rPr>
          <w:rFonts w:ascii="Times New Roman" w:hAnsi="Times New Roman" w:cs="Times New Roman"/>
          <w:b w:val="0"/>
          <w:spacing w:val="-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жа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о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в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я</w:t>
      </w:r>
      <w:r w:rsidRPr="00F2686B">
        <w:rPr>
          <w:rFonts w:ascii="Times New Roman" w:hAnsi="Times New Roman" w:cs="Times New Roman"/>
          <w:b w:val="0"/>
          <w:spacing w:val="-12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ре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ш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ен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й</w:t>
      </w:r>
      <w:r w:rsidRPr="00F2686B">
        <w:rPr>
          <w:rFonts w:ascii="Times New Roman" w:hAnsi="Times New Roman" w:cs="Times New Roman"/>
          <w:b w:val="0"/>
          <w:spacing w:val="-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spacing w:val="-12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действий</w:t>
      </w:r>
      <w:r>
        <w:rPr>
          <w:rFonts w:ascii="Times New Roman" w:hAnsi="Times New Roman" w:cs="Times New Roman"/>
          <w:b w:val="0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(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езде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йс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тв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я)</w:t>
      </w:r>
      <w:r w:rsidRPr="00F2686B">
        <w:rPr>
          <w:rFonts w:ascii="Times New Roman" w:hAnsi="Times New Roman" w:cs="Times New Roman"/>
          <w:b w:val="0"/>
          <w:spacing w:val="-11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ор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г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а,</w:t>
      </w:r>
      <w:r w:rsidRPr="00F2686B">
        <w:rPr>
          <w:rFonts w:ascii="Times New Roman" w:hAnsi="Times New Roman" w:cs="Times New Roman"/>
          <w:b w:val="0"/>
          <w:spacing w:val="-10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п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редо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та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в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ля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ю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щ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его</w:t>
      </w:r>
      <w:r w:rsidRPr="00F2686B">
        <w:rPr>
          <w:rFonts w:ascii="Times New Roman" w:hAnsi="Times New Roman" w:cs="Times New Roman"/>
          <w:b w:val="0"/>
          <w:spacing w:val="-11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го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уд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рст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в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ен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ую</w:t>
      </w:r>
      <w:r w:rsidRPr="00F2686B">
        <w:rPr>
          <w:rFonts w:ascii="Times New Roman" w:hAnsi="Times New Roman" w:cs="Times New Roman"/>
          <w:b w:val="0"/>
          <w:spacing w:val="-10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(м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ни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ц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ип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ль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ую</w:t>
      </w:r>
      <w:r w:rsidRPr="00F2686B">
        <w:rPr>
          <w:rFonts w:ascii="Times New Roman" w:eastAsia="Times New Roman" w:hAnsi="Times New Roman" w:cs="Times New Roman"/>
          <w:b w:val="0"/>
          <w:w w:val="90"/>
          <w:lang w:val="ru-RU"/>
        </w:rPr>
        <w:t>)</w:t>
      </w:r>
      <w:r w:rsidRPr="00F2686B">
        <w:rPr>
          <w:rFonts w:ascii="Times New Roman" w:eastAsia="Times New Roman" w:hAnsi="Times New Roman" w:cs="Times New Roman"/>
          <w:b w:val="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ус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г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у,</w:t>
      </w:r>
      <w:r w:rsidRPr="00F2686B">
        <w:rPr>
          <w:rFonts w:ascii="Times New Roman" w:hAnsi="Times New Roman" w:cs="Times New Roman"/>
          <w:b w:val="0"/>
          <w:spacing w:val="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та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к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</w:t>
      </w:r>
      <w:r w:rsidRPr="00F2686B">
        <w:rPr>
          <w:rFonts w:ascii="Times New Roman" w:hAnsi="Times New Roman" w:cs="Times New Roman"/>
          <w:b w:val="0"/>
          <w:spacing w:val="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до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ых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лиц,</w:t>
      </w:r>
      <w:r w:rsidRPr="00F2686B">
        <w:rPr>
          <w:rFonts w:ascii="Times New Roman" w:hAnsi="Times New Roman" w:cs="Times New Roman"/>
          <w:b w:val="0"/>
          <w:spacing w:val="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го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уда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р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т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ве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ы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eastAsia="Times New Roman" w:hAnsi="Times New Roman" w:cs="Times New Roman"/>
          <w:b w:val="0"/>
          <w:w w:val="90"/>
          <w:lang w:val="ru-RU"/>
        </w:rPr>
        <w:t>(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м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ицип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ьн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ы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Pr="00F2686B">
        <w:rPr>
          <w:rFonts w:ascii="Times New Roman" w:eastAsia="Times New Roman" w:hAnsi="Times New Roman" w:cs="Times New Roman"/>
          <w:b w:val="0"/>
          <w:w w:val="90"/>
          <w:lang w:val="ru-RU"/>
        </w:rPr>
        <w:t>)</w:t>
      </w:r>
      <w:r w:rsidRPr="00F2686B">
        <w:rPr>
          <w:rFonts w:ascii="Times New Roman" w:eastAsia="Times New Roman" w:hAnsi="Times New Roman" w:cs="Times New Roman"/>
          <w:b w:val="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слу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щ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="0079623D" w:rsidRPr="00F2686B">
        <w:rPr>
          <w:rFonts w:ascii="Times New Roman" w:hAnsi="Times New Roman" w:cs="Times New Roman"/>
          <w:color w:val="000000" w:themeColor="text1"/>
          <w:lang w:val="ru-RU"/>
        </w:rPr>
        <w:t xml:space="preserve">» </w:t>
      </w:r>
      <w:r w:rsidR="0079623D" w:rsidRPr="00F2686B">
        <w:rPr>
          <w:rFonts w:ascii="Times New Roman" w:hAnsi="Times New Roman" w:cs="Times New Roman"/>
          <w:b w:val="0"/>
          <w:color w:val="000000" w:themeColor="text1"/>
          <w:lang w:val="ru-RU"/>
        </w:rPr>
        <w:t>регламента признать утратившим силу.</w:t>
      </w:r>
    </w:p>
    <w:p w:rsidR="0079623D" w:rsidRDefault="0079623D" w:rsidP="00796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r w:rsidR="00D91989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EF3A3C" w:rsidRDefault="00EF3A3C"/>
    <w:sectPr w:rsidR="00EF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3D"/>
    <w:rsid w:val="0050162B"/>
    <w:rsid w:val="0079623D"/>
    <w:rsid w:val="00D91989"/>
    <w:rsid w:val="00EF3A3C"/>
    <w:rsid w:val="00F2686B"/>
    <w:rsid w:val="00F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18A6"/>
  <w15:chartTrackingRefBased/>
  <w15:docId w15:val="{84415B3C-7D89-4B4C-B5FE-84C611CF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3D"/>
    <w:pPr>
      <w:spacing w:line="252" w:lineRule="auto"/>
    </w:pPr>
  </w:style>
  <w:style w:type="paragraph" w:styleId="1">
    <w:name w:val="heading 1"/>
    <w:basedOn w:val="a"/>
    <w:link w:val="10"/>
    <w:uiPriority w:val="1"/>
    <w:qFormat/>
    <w:rsid w:val="00F2686B"/>
    <w:pPr>
      <w:widowControl w:val="0"/>
      <w:spacing w:after="0" w:line="240" w:lineRule="auto"/>
      <w:ind w:left="7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79623D"/>
    <w:rPr>
      <w:rFonts w:ascii="Arial" w:hAnsi="Arial" w:cs="Arial"/>
    </w:rPr>
  </w:style>
  <w:style w:type="paragraph" w:customStyle="1" w:styleId="ConsPlusNormal0">
    <w:name w:val="ConsPlusNormal"/>
    <w:link w:val="ConsPlusNormal"/>
    <w:rsid w:val="0079623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F2686B"/>
    <w:rPr>
      <w:rFonts w:ascii="Arial" w:eastAsia="Arial" w:hAnsi="Arial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5</cp:revision>
  <dcterms:created xsi:type="dcterms:W3CDTF">2025-07-07T10:35:00Z</dcterms:created>
  <dcterms:modified xsi:type="dcterms:W3CDTF">2025-07-30T06:36:00Z</dcterms:modified>
</cp:coreProperties>
</file>