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0C84" w:rsidRDefault="00640C84" w:rsidP="00640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640C84" w:rsidRDefault="00640C84" w:rsidP="00640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 ПОСЕЛЕНИЯ</w:t>
      </w:r>
    </w:p>
    <w:p w:rsidR="00640C84" w:rsidRDefault="00640C84" w:rsidP="00640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640C84" w:rsidRDefault="00640C84" w:rsidP="00640C84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640C84" w:rsidRDefault="00640C84" w:rsidP="00640C84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640C84" w:rsidRDefault="00986FC3" w:rsidP="00640C84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40C8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640C8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640C84" w:rsidRDefault="00640C84" w:rsidP="00640C84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640C84" w:rsidRDefault="00640C84" w:rsidP="00640C84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C84" w:rsidRDefault="00640C84" w:rsidP="00640C84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10.08.2022 № 3</w:t>
      </w:r>
      <w:r w:rsidRPr="00640C84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640C84" w:rsidRDefault="00640C84" w:rsidP="00640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Подрезчихинского  сельского поселения ПОСТАНОВЛЯЕТ:</w:t>
      </w:r>
    </w:p>
    <w:p w:rsidR="00640C84" w:rsidRDefault="00640C84" w:rsidP="00640C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 на осуществление земляных работ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Подрезчихинского сельского поселения от 10.08.2022 № 3</w:t>
      </w:r>
      <w:r w:rsidRPr="00640C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 на осуществление земляных работ</w:t>
      </w:r>
      <w:r>
        <w:rPr>
          <w:rFonts w:ascii="Times New Roman" w:hAnsi="Times New Roman" w:cs="Times New Roman"/>
          <w:sz w:val="28"/>
          <w:szCs w:val="28"/>
        </w:rPr>
        <w:t>»» (далее – Регламент) следующие изменения:</w:t>
      </w:r>
    </w:p>
    <w:p w:rsidR="00640C84" w:rsidRDefault="00640C84" w:rsidP="00640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A33E7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2.5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640C84" w:rsidRDefault="00640C84" w:rsidP="00640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1C13E1">
        <w:rPr>
          <w:rFonts w:ascii="Times New Roman" w:hAnsi="Times New Roman" w:cs="Times New Roman"/>
          <w:color w:val="000000" w:themeColor="text1"/>
          <w:sz w:val="28"/>
          <w:szCs w:val="28"/>
        </w:rPr>
        <w:t>Заголовок п</w:t>
      </w:r>
      <w:r w:rsidR="00986FC3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1C13E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2.12  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изложить в новой редакции:</w:t>
      </w:r>
    </w:p>
    <w:p w:rsidR="00640C84" w:rsidRDefault="00640C84" w:rsidP="00640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40C84" w:rsidRDefault="00640C84" w:rsidP="00640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Раздел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640C84" w:rsidRDefault="00640C84" w:rsidP="00586E4A">
      <w:pPr>
        <w:spacing w:after="1" w:line="276" w:lineRule="auto"/>
        <w:ind w:left="10" w:righ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</w:t>
      </w:r>
      <w:r w:rsidRPr="00640C84"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V «</w:t>
      </w:r>
      <w:r w:rsidRPr="00640C84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</w:t>
      </w:r>
      <w:r w:rsidR="00586E4A">
        <w:rPr>
          <w:rFonts w:ascii="Times New Roman" w:hAnsi="Times New Roman" w:cs="Times New Roman"/>
          <w:sz w:val="28"/>
          <w:szCs w:val="28"/>
        </w:rPr>
        <w:t xml:space="preserve"> </w:t>
      </w:r>
      <w:r w:rsidRPr="00640C84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 муниципальную</w:t>
      </w:r>
      <w:r w:rsidRPr="00640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C84">
        <w:rPr>
          <w:rFonts w:ascii="Times New Roman" w:hAnsi="Times New Roman" w:cs="Times New Roman"/>
          <w:sz w:val="28"/>
          <w:szCs w:val="28"/>
        </w:rPr>
        <w:t>услугу, а также их должностных лиц, муниципальных</w:t>
      </w:r>
      <w:r w:rsidR="00586E4A">
        <w:rPr>
          <w:rFonts w:ascii="Times New Roman" w:hAnsi="Times New Roman" w:cs="Times New Roman"/>
          <w:sz w:val="28"/>
          <w:szCs w:val="28"/>
        </w:rPr>
        <w:t xml:space="preserve"> </w:t>
      </w:r>
      <w:r w:rsidRPr="00640C84">
        <w:rPr>
          <w:rFonts w:ascii="Times New Roman" w:hAnsi="Times New Roman" w:cs="Times New Roman"/>
          <w:sz w:val="28"/>
          <w:szCs w:val="28"/>
        </w:rPr>
        <w:t>служащих</w:t>
      </w:r>
      <w:r w:rsidRPr="00640C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86E4A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 признать утратившим силу.</w:t>
      </w:r>
    </w:p>
    <w:p w:rsidR="00640C84" w:rsidRDefault="00640C84" w:rsidP="00640C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40C84" w:rsidRDefault="00640C84" w:rsidP="00640C8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40C84" w:rsidRDefault="00640C84" w:rsidP="00640C8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40C84" w:rsidRDefault="00640C84" w:rsidP="00640C8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40C84" w:rsidRDefault="00640C84" w:rsidP="00640C8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640C84" w:rsidRDefault="00640C84" w:rsidP="00640C8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</w:t>
      </w:r>
      <w:r w:rsidR="00986FC3">
        <w:rPr>
          <w:rFonts w:ascii="Times New Roman" w:eastAsia="Calibri" w:hAnsi="Times New Roman" w:cs="Times New Roman"/>
          <w:sz w:val="28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А.А.Шулаков     </w:t>
      </w:r>
    </w:p>
    <w:p w:rsidR="00640C84" w:rsidRDefault="00640C84" w:rsidP="00640C8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40C84" w:rsidRDefault="00640C84" w:rsidP="00640C8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640C84" w:rsidRDefault="00640C84" w:rsidP="00640C8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40C84" w:rsidRDefault="00640C84" w:rsidP="00640C8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5" w:history="1">
        <w:r>
          <w:rPr>
            <w:rStyle w:val="a3"/>
            <w:rFonts w:ascii="Times New Roman" w:hAnsi="Times New Roman"/>
            <w:shd w:val="clear" w:color="auto" w:fill="FFFFFF"/>
          </w:rPr>
          <w:t>https://podrezchixinskoe-r43.gosweb.gosuslugi.ru</w:t>
        </w:r>
      </w:hyperlink>
    </w:p>
    <w:p w:rsidR="00640C84" w:rsidRDefault="00640C84" w:rsidP="00640C84"/>
    <w:p w:rsidR="00640C84" w:rsidRDefault="00640C84" w:rsidP="00640C84"/>
    <w:p w:rsidR="00640C84" w:rsidRDefault="00640C84" w:rsidP="00640C84"/>
    <w:p w:rsidR="00640C84" w:rsidRDefault="00640C84" w:rsidP="00640C84"/>
    <w:p w:rsidR="00640C84" w:rsidRDefault="00640C84" w:rsidP="00640C84"/>
    <w:p w:rsidR="00640C84" w:rsidRDefault="00640C84" w:rsidP="00640C84"/>
    <w:p w:rsidR="00640C84" w:rsidRDefault="00640C84" w:rsidP="00640C84"/>
    <w:p w:rsidR="00640C84" w:rsidRDefault="00640C84" w:rsidP="00640C84"/>
    <w:p w:rsidR="00A60FD9" w:rsidRDefault="00A60FD9"/>
    <w:sectPr w:rsidR="00A6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C7BB3"/>
    <w:multiLevelType w:val="hybridMultilevel"/>
    <w:tmpl w:val="8E82811E"/>
    <w:lvl w:ilvl="0" w:tplc="E7A40150">
      <w:start w:val="4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469C98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62A470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47A04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FE118A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D42562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3CA854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FE187E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30D72E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84"/>
    <w:rsid w:val="001C13E1"/>
    <w:rsid w:val="00586E4A"/>
    <w:rsid w:val="00640C84"/>
    <w:rsid w:val="00986FC3"/>
    <w:rsid w:val="00A33E74"/>
    <w:rsid w:val="00A6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31EC"/>
  <w15:chartTrackingRefBased/>
  <w15:docId w15:val="{58DD5CD8-3DF9-4C51-A656-E487DF57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C84"/>
    <w:pPr>
      <w:spacing w:line="252" w:lineRule="auto"/>
    </w:pPr>
  </w:style>
  <w:style w:type="paragraph" w:styleId="1">
    <w:name w:val="heading 1"/>
    <w:basedOn w:val="a"/>
    <w:link w:val="10"/>
    <w:uiPriority w:val="1"/>
    <w:qFormat/>
    <w:rsid w:val="00640C84"/>
    <w:pPr>
      <w:widowControl w:val="0"/>
      <w:spacing w:after="0" w:line="240" w:lineRule="auto"/>
      <w:ind w:left="7"/>
      <w:outlineLvl w:val="0"/>
    </w:pPr>
    <w:rPr>
      <w:rFonts w:ascii="Arial" w:eastAsia="Arial" w:hAnsi="Arial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0C84"/>
    <w:rPr>
      <w:rFonts w:ascii="Arial" w:eastAsia="Arial" w:hAnsi="Arial"/>
      <w:b/>
      <w:bCs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640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drezchixin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UserOk</cp:lastModifiedBy>
  <cp:revision>5</cp:revision>
  <dcterms:created xsi:type="dcterms:W3CDTF">2025-07-07T11:13:00Z</dcterms:created>
  <dcterms:modified xsi:type="dcterms:W3CDTF">2025-07-30T07:16:00Z</dcterms:modified>
</cp:coreProperties>
</file>