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2F146" w14:textId="77777777" w:rsidR="00A84523" w:rsidRDefault="00A84523" w:rsidP="00A84523">
      <w:pPr>
        <w:spacing w:before="360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ПОДРЕЗЧИХИНСКАЯ  СЕЛЬСКАЯ</w:t>
      </w:r>
      <w:proofErr w:type="gramEnd"/>
      <w:r>
        <w:rPr>
          <w:b/>
          <w:sz w:val="28"/>
          <w:szCs w:val="28"/>
        </w:rPr>
        <w:t xml:space="preserve">  ДУМА</w:t>
      </w:r>
    </w:p>
    <w:p w14:paraId="451ED210" w14:textId="77777777" w:rsidR="00A84523" w:rsidRDefault="00A84523" w:rsidP="00A84523">
      <w:pPr>
        <w:spacing w:before="36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14:paraId="4A6D7C2A" w14:textId="77777777" w:rsidR="00A84523" w:rsidRDefault="00A84523" w:rsidP="00A84523">
      <w:pPr>
        <w:spacing w:after="36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6541349E" w14:textId="77777777" w:rsidR="00A84523" w:rsidRDefault="00A84523" w:rsidP="00A84523">
      <w:pPr>
        <w:spacing w:after="36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14:paraId="118C77AE" w14:textId="77777777" w:rsidR="00A84523" w:rsidRDefault="00A84523" w:rsidP="00A84523">
      <w:pPr>
        <w:suppressAutoHyphens/>
        <w:jc w:val="center"/>
        <w:rPr>
          <w:b/>
          <w:bCs/>
          <w:sz w:val="28"/>
          <w:szCs w:val="28"/>
          <w:lang w:eastAsia="zh-CN"/>
        </w:rPr>
      </w:pPr>
    </w:p>
    <w:p w14:paraId="54D7FF5D" w14:textId="77777777" w:rsidR="00A84523" w:rsidRDefault="00A84523" w:rsidP="00A84523">
      <w:pPr>
        <w:suppressAutoHyphens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РЕШЕНИЕ</w:t>
      </w:r>
    </w:p>
    <w:p w14:paraId="7D6C729D" w14:textId="77777777" w:rsidR="00A84523" w:rsidRDefault="00A84523" w:rsidP="00A84523">
      <w:pPr>
        <w:suppressAutoHyphens/>
        <w:jc w:val="center"/>
        <w:rPr>
          <w:b/>
          <w:bCs/>
          <w:sz w:val="22"/>
          <w:szCs w:val="22"/>
          <w:u w:val="single"/>
          <w:lang w:eastAsia="zh-CN"/>
        </w:rPr>
      </w:pPr>
    </w:p>
    <w:p w14:paraId="4475FD73" w14:textId="77777777" w:rsidR="00A84523" w:rsidRDefault="00A84523" w:rsidP="00A84523">
      <w:pPr>
        <w:suppressAutoHyphens/>
        <w:rPr>
          <w:lang w:eastAsia="zh-CN"/>
        </w:rPr>
      </w:pPr>
      <w:r>
        <w:rPr>
          <w:sz w:val="28"/>
          <w:szCs w:val="28"/>
          <w:lang w:eastAsia="zh-CN"/>
        </w:rPr>
        <w:t>27.01.</w:t>
      </w:r>
      <w:r>
        <w:rPr>
          <w:spacing w:val="7"/>
          <w:sz w:val="28"/>
          <w:szCs w:val="28"/>
          <w:lang w:eastAsia="zh-CN"/>
        </w:rPr>
        <w:t xml:space="preserve">2025                                                                                             </w:t>
      </w:r>
      <w:r>
        <w:rPr>
          <w:sz w:val="28"/>
          <w:szCs w:val="28"/>
          <w:lang w:eastAsia="zh-CN"/>
        </w:rPr>
        <w:t>№</w:t>
      </w:r>
      <w:r>
        <w:rPr>
          <w:spacing w:val="7"/>
          <w:sz w:val="28"/>
          <w:szCs w:val="28"/>
          <w:lang w:eastAsia="zh-CN"/>
        </w:rPr>
        <w:t xml:space="preserve"> 87</w:t>
      </w:r>
    </w:p>
    <w:p w14:paraId="7D890DE6" w14:textId="77777777" w:rsidR="00A84523" w:rsidRDefault="00A84523" w:rsidP="00A84523">
      <w:pPr>
        <w:ind w:right="9"/>
        <w:jc w:val="center"/>
        <w:rPr>
          <w:spacing w:val="-2"/>
        </w:rPr>
      </w:pPr>
      <w:proofErr w:type="spellStart"/>
      <w:r>
        <w:rPr>
          <w:spacing w:val="-2"/>
        </w:rPr>
        <w:t>п.Подрезчиха</w:t>
      </w:r>
      <w:proofErr w:type="spellEnd"/>
    </w:p>
    <w:p w14:paraId="0DE72AB1" w14:textId="77777777" w:rsidR="00A84523" w:rsidRDefault="00A84523" w:rsidP="00A84523">
      <w:pPr>
        <w:ind w:right="9"/>
        <w:jc w:val="center"/>
        <w:rPr>
          <w:spacing w:val="-2"/>
          <w:lang w:eastAsia="en-US"/>
        </w:rPr>
      </w:pPr>
    </w:p>
    <w:p w14:paraId="785D7EC5" w14:textId="77777777" w:rsidR="00A84523" w:rsidRDefault="00A84523" w:rsidP="00A84523">
      <w:pPr>
        <w:tabs>
          <w:tab w:val="left" w:pos="360"/>
          <w:tab w:val="left" w:pos="1080"/>
        </w:tabs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перспективного плана работы Подрезчихинской </w:t>
      </w:r>
      <w:proofErr w:type="gramStart"/>
      <w:r>
        <w:rPr>
          <w:b/>
          <w:sz w:val="28"/>
          <w:szCs w:val="28"/>
        </w:rPr>
        <w:t>сельской  Думы</w:t>
      </w:r>
      <w:proofErr w:type="gramEnd"/>
      <w:r>
        <w:rPr>
          <w:b/>
          <w:sz w:val="28"/>
          <w:szCs w:val="28"/>
        </w:rPr>
        <w:t xml:space="preserve"> на 2025 год</w:t>
      </w:r>
    </w:p>
    <w:p w14:paraId="35D54DCB" w14:textId="0F1F6960" w:rsidR="00A84523" w:rsidRPr="000E070A" w:rsidRDefault="00A84523" w:rsidP="000E070A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0E070A">
        <w:rPr>
          <w:sz w:val="28"/>
          <w:szCs w:val="28"/>
        </w:rPr>
        <w:t xml:space="preserve">В соответствии со статьей 13 Регламента </w:t>
      </w:r>
      <w:r w:rsidR="000E070A" w:rsidRPr="000E070A">
        <w:rPr>
          <w:sz w:val="28"/>
          <w:szCs w:val="28"/>
        </w:rPr>
        <w:t xml:space="preserve">Подрезчихинской </w:t>
      </w:r>
      <w:proofErr w:type="gramStart"/>
      <w:r w:rsidR="000E070A" w:rsidRPr="000E070A">
        <w:rPr>
          <w:sz w:val="28"/>
          <w:szCs w:val="28"/>
        </w:rPr>
        <w:t xml:space="preserve">сельской </w:t>
      </w:r>
      <w:r w:rsidRPr="000E070A">
        <w:rPr>
          <w:sz w:val="28"/>
          <w:szCs w:val="28"/>
        </w:rPr>
        <w:t xml:space="preserve"> Думы</w:t>
      </w:r>
      <w:proofErr w:type="gramEnd"/>
      <w:r w:rsidRPr="000E070A">
        <w:rPr>
          <w:sz w:val="28"/>
          <w:szCs w:val="28"/>
        </w:rPr>
        <w:t xml:space="preserve"> утвержденного решением </w:t>
      </w:r>
      <w:r w:rsidR="000E070A" w:rsidRPr="000E070A">
        <w:rPr>
          <w:sz w:val="28"/>
          <w:szCs w:val="28"/>
        </w:rPr>
        <w:t xml:space="preserve">Подрезчихинской сельской </w:t>
      </w:r>
      <w:r w:rsidRPr="000E070A">
        <w:rPr>
          <w:sz w:val="28"/>
          <w:szCs w:val="28"/>
        </w:rPr>
        <w:t xml:space="preserve"> Думы                         от</w:t>
      </w:r>
      <w:r w:rsidR="000E070A">
        <w:rPr>
          <w:sz w:val="28"/>
          <w:szCs w:val="28"/>
        </w:rPr>
        <w:t xml:space="preserve"> </w:t>
      </w:r>
      <w:r w:rsidR="000E070A" w:rsidRPr="000E070A">
        <w:rPr>
          <w:sz w:val="28"/>
          <w:szCs w:val="28"/>
        </w:rPr>
        <w:t>08.11.2017</w:t>
      </w:r>
      <w:r w:rsidRPr="000E070A">
        <w:rPr>
          <w:sz w:val="28"/>
          <w:szCs w:val="28"/>
        </w:rPr>
        <w:t xml:space="preserve"> № </w:t>
      </w:r>
      <w:r w:rsidR="000E070A" w:rsidRPr="000E070A">
        <w:rPr>
          <w:sz w:val="28"/>
          <w:szCs w:val="28"/>
        </w:rPr>
        <w:t>10</w:t>
      </w:r>
      <w:r w:rsidRPr="000E070A">
        <w:rPr>
          <w:sz w:val="28"/>
          <w:szCs w:val="28"/>
        </w:rPr>
        <w:t xml:space="preserve"> «</w:t>
      </w:r>
      <w:r w:rsidR="000E070A" w:rsidRPr="000E070A">
        <w:rPr>
          <w:sz w:val="28"/>
          <w:szCs w:val="28"/>
        </w:rPr>
        <w:t>Об утверждении регламента Подрезчихинской  сельской Думы</w:t>
      </w:r>
      <w:r w:rsidRPr="000E070A">
        <w:rPr>
          <w:sz w:val="28"/>
          <w:szCs w:val="28"/>
        </w:rPr>
        <w:t>», Подрезчихинская сельская Дума РЕШИЛА:</w:t>
      </w:r>
    </w:p>
    <w:p w14:paraId="531632E5" w14:textId="77777777" w:rsidR="00A84523" w:rsidRDefault="00A84523" w:rsidP="00A8452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перспективный план работы Подрезчихинской </w:t>
      </w:r>
      <w:proofErr w:type="gramStart"/>
      <w:r>
        <w:rPr>
          <w:sz w:val="28"/>
          <w:szCs w:val="28"/>
        </w:rPr>
        <w:t>сельской  Думы</w:t>
      </w:r>
      <w:proofErr w:type="gramEnd"/>
      <w:r>
        <w:rPr>
          <w:sz w:val="28"/>
          <w:szCs w:val="28"/>
        </w:rPr>
        <w:t xml:space="preserve"> на 2025 год согласно приложению. </w:t>
      </w:r>
      <w:bookmarkStart w:id="1" w:name="_Hlk130992220"/>
    </w:p>
    <w:bookmarkEnd w:id="1"/>
    <w:p w14:paraId="15AB6657" w14:textId="77777777" w:rsidR="00A84523" w:rsidRDefault="00A84523" w:rsidP="00A84523">
      <w:pPr>
        <w:spacing w:after="72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принятия.</w:t>
      </w:r>
    </w:p>
    <w:p w14:paraId="6B81E7B4" w14:textId="77777777" w:rsidR="00A84523" w:rsidRPr="00A84523" w:rsidRDefault="00A84523" w:rsidP="00A84523">
      <w:pPr>
        <w:autoSpaceDE w:val="0"/>
        <w:rPr>
          <w:sz w:val="28"/>
          <w:szCs w:val="28"/>
        </w:rPr>
      </w:pPr>
      <w:r w:rsidRPr="00A84523">
        <w:rPr>
          <w:sz w:val="28"/>
          <w:szCs w:val="28"/>
        </w:rPr>
        <w:t>Председатель Подрезчихинской</w:t>
      </w:r>
    </w:p>
    <w:p w14:paraId="71A2C4E5" w14:textId="77777777" w:rsidR="00A84523" w:rsidRPr="00A84523" w:rsidRDefault="00A84523" w:rsidP="00A84523">
      <w:pPr>
        <w:autoSpaceDE w:val="0"/>
        <w:rPr>
          <w:color w:val="FF0000"/>
          <w:sz w:val="28"/>
          <w:szCs w:val="28"/>
          <w:vertAlign w:val="superscript"/>
        </w:rPr>
      </w:pPr>
      <w:r w:rsidRPr="00A84523">
        <w:rPr>
          <w:sz w:val="28"/>
          <w:szCs w:val="28"/>
        </w:rPr>
        <w:t xml:space="preserve">сельской Думы                                                                                </w:t>
      </w:r>
      <w:proofErr w:type="spellStart"/>
      <w:r w:rsidRPr="00A84523">
        <w:rPr>
          <w:sz w:val="28"/>
          <w:szCs w:val="28"/>
        </w:rPr>
        <w:t>И.В.Багина</w:t>
      </w:r>
      <w:proofErr w:type="spellEnd"/>
    </w:p>
    <w:p w14:paraId="0C688399" w14:textId="77777777" w:rsidR="00A84523" w:rsidRPr="00A84523" w:rsidRDefault="00A84523" w:rsidP="00A84523">
      <w:pPr>
        <w:autoSpaceDE w:val="0"/>
        <w:rPr>
          <w:sz w:val="28"/>
          <w:szCs w:val="28"/>
        </w:rPr>
      </w:pPr>
    </w:p>
    <w:p w14:paraId="208D488B" w14:textId="77777777" w:rsidR="00A84523" w:rsidRPr="00A84523" w:rsidRDefault="00A84523" w:rsidP="00A84523">
      <w:pPr>
        <w:autoSpaceDE w:val="0"/>
        <w:rPr>
          <w:sz w:val="28"/>
          <w:szCs w:val="28"/>
        </w:rPr>
      </w:pPr>
    </w:p>
    <w:p w14:paraId="6724CCAB" w14:textId="77777777" w:rsidR="00A84523" w:rsidRPr="00A84523" w:rsidRDefault="00A84523" w:rsidP="00A84523">
      <w:pPr>
        <w:autoSpaceDE w:val="0"/>
        <w:rPr>
          <w:sz w:val="28"/>
          <w:szCs w:val="28"/>
        </w:rPr>
      </w:pPr>
      <w:r w:rsidRPr="00A84523">
        <w:rPr>
          <w:sz w:val="28"/>
          <w:szCs w:val="28"/>
        </w:rPr>
        <w:t>Глава Подрезчихинского</w:t>
      </w:r>
    </w:p>
    <w:p w14:paraId="09CCA39A" w14:textId="77777777" w:rsidR="00A84523" w:rsidRPr="00A84523" w:rsidRDefault="00A84523" w:rsidP="00A84523">
      <w:pPr>
        <w:autoSpaceDE w:val="0"/>
        <w:rPr>
          <w:rFonts w:asciiTheme="minorHAnsi" w:hAnsiTheme="minorHAnsi"/>
          <w:sz w:val="28"/>
          <w:szCs w:val="28"/>
        </w:rPr>
      </w:pPr>
      <w:r w:rsidRPr="00A84523">
        <w:rPr>
          <w:sz w:val="28"/>
          <w:szCs w:val="28"/>
        </w:rPr>
        <w:t xml:space="preserve">сельского поселения                                                                  </w:t>
      </w:r>
      <w:r>
        <w:rPr>
          <w:sz w:val="28"/>
          <w:szCs w:val="28"/>
        </w:rPr>
        <w:t xml:space="preserve">    </w:t>
      </w:r>
      <w:proofErr w:type="spellStart"/>
      <w:r w:rsidRPr="00A84523">
        <w:rPr>
          <w:sz w:val="28"/>
          <w:szCs w:val="28"/>
        </w:rPr>
        <w:t>А.А.Шулаков</w:t>
      </w:r>
      <w:proofErr w:type="spellEnd"/>
    </w:p>
    <w:p w14:paraId="0AACF881" w14:textId="77777777" w:rsidR="002270EB" w:rsidRDefault="00A84523" w:rsidP="00A84523">
      <w:pPr>
        <w:jc w:val="both"/>
      </w:pPr>
      <w:r w:rsidRPr="00A84523">
        <w:rPr>
          <w:sz w:val="28"/>
          <w:szCs w:val="28"/>
        </w:rPr>
        <w:br w:type="page"/>
      </w:r>
    </w:p>
    <w:sectPr w:rsidR="00227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523"/>
    <w:rsid w:val="000E070A"/>
    <w:rsid w:val="002270EB"/>
    <w:rsid w:val="00A8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5E4F"/>
  <w15:chartTrackingRefBased/>
  <w15:docId w15:val="{D9387CB0-F72E-41B0-9F32-9F596AB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A84523"/>
    <w:pPr>
      <w:jc w:val="center"/>
    </w:pPr>
    <w:rPr>
      <w:b/>
      <w:sz w:val="28"/>
      <w:szCs w:val="20"/>
      <w:lang w:val="x-none"/>
    </w:rPr>
  </w:style>
  <w:style w:type="character" w:customStyle="1" w:styleId="a4">
    <w:name w:val="Подзаголовок Знак"/>
    <w:basedOn w:val="a0"/>
    <w:link w:val="a3"/>
    <w:rsid w:val="00A84523"/>
    <w:rPr>
      <w:rFonts w:ascii="Times New Roman" w:eastAsia="Times New Roman" w:hAnsi="Times New Roman" w:cs="Times New Roman"/>
      <w:b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3</cp:revision>
  <dcterms:created xsi:type="dcterms:W3CDTF">2025-02-05T12:46:00Z</dcterms:created>
  <dcterms:modified xsi:type="dcterms:W3CDTF">2025-02-05T13:00:00Z</dcterms:modified>
</cp:coreProperties>
</file>